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90" w:rsidRDefault="000B7990">
      <w:r>
        <w:rPr>
          <w:noProof/>
          <w:lang w:eastAsia="ru-RU"/>
        </w:rPr>
        <w:drawing>
          <wp:inline distT="0" distB="0" distL="0" distR="0" wp14:anchorId="0B8A89E5" wp14:editId="3477168B">
            <wp:extent cx="5219700" cy="3914775"/>
            <wp:effectExtent l="0" t="0" r="0" b="9525"/>
            <wp:docPr id="1" name="Рисунок 1" descr="https://i.mycdn.me/i?r=AzEPZsRbOZEKgBhR0XGMT1RkLzaCL8a2LLQ2J3_R794iT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LzaCL8a2LLQ2J3_R794iT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990" w:rsidRDefault="000B7990" w:rsidP="000B7990"/>
    <w:p w:rsidR="000B7990" w:rsidRPr="000B7990" w:rsidRDefault="000B7990" w:rsidP="000B7990">
      <w:pPr>
        <w:spacing w:after="240" w:line="405" w:lineRule="atLeast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Сегодня весь мир, кроме самой Польши, вспоминает подвиг солдат Красной армии, которые ровно 75 лет назад освободили Варшаву. Только в самом городе не запланировано никаких официальных мероприятий. Наше министерство обороны в честь этой даты рассекретило архив, из которого становится понятно, кто и какую роль сыграл в изгнании фашистов из Варшавы. В архиве очень много деталей. Один из интересных моментов — это подробный список того, какую помощь и в каком количестве оказывал Советский Союз Польше уже после войны. Красная армия не только поставляла продовольствие, скот и технику, но и восстанавливала дороги и пути. Сотни тысяч тонн зерна, десятки — картофеля и овощей. Тысячи единиц сельхозтехники, и все это — безвозмездно. А что делали те, кого нынешние польские власти пытаются выдать за героев, изучил наш обозреватель Алексей Лазуренко. </w:t>
      </w:r>
    </w:p>
    <w:p w:rsidR="000B7990" w:rsidRPr="000B7990" w:rsidRDefault="000B7990" w:rsidP="000B7990">
      <w:pPr>
        <w:spacing w:after="240" w:line="405" w:lineRule="atLeast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 xml:space="preserve">"Варшава взята! Скоро проклятому немцу крышка". Передовица газеты "Советский боец" за 18 февраля 1945 года. Убористым шрифтом длинный список тех, кто за день до этого ворвался в </w:t>
      </w: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lastRenderedPageBreak/>
        <w:t>растерзанный город. Георгий Жуков, тогда командующий 1-м Белорусским фронтом, пишет польским руководителям:</w:t>
      </w:r>
    </w:p>
    <w:p w:rsidR="000B7990" w:rsidRPr="000B7990" w:rsidRDefault="000B7990" w:rsidP="000B7990">
      <w:pPr>
        <w:spacing w:after="240" w:line="405" w:lineRule="atLeast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"Многострадальная Варшава возвращена в лоно свободных городов от немецких оккупантов". </w:t>
      </w:r>
    </w:p>
    <w:p w:rsidR="000B7990" w:rsidRPr="000B7990" w:rsidRDefault="000B7990" w:rsidP="000B7990">
      <w:pPr>
        <w:spacing w:after="240" w:line="405" w:lineRule="atLeast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Пожелтевшие от времени, иногда со следами трагедии на полях, бесценные документы из архивов Минобороны в 75-ю годовщину освобождения Варшавы перестают быть секретом. И уже сейчас понятно: в самой Польше этот факт понравится не всем. Как бы ни хотели нынешние власть предержащие, донесения политруков свидетельствуют: Красную армию на берегах Вислы встречали как освободительницу.</w:t>
      </w:r>
    </w:p>
    <w:p w:rsidR="000B7990" w:rsidRPr="000B7990" w:rsidRDefault="000B7990" w:rsidP="000B7990">
      <w:pPr>
        <w:spacing w:after="240" w:line="405" w:lineRule="atLeast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"Жители забрасывали наших бойцов и офицеров цветами, выносили к дороге пиво, молоко и воду и охотно их предлагали проходящим бойцам".</w:t>
      </w:r>
    </w:p>
    <w:p w:rsidR="000B7990" w:rsidRPr="000B7990" w:rsidRDefault="000B7990" w:rsidP="000B7990">
      <w:pPr>
        <w:spacing w:after="240" w:line="405" w:lineRule="atLeast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Потрепанной в боях за Белоруссию и Прибалтику армии нужно было собрать силы. Но уже в сентябре 1944 года советский солдат на подступах к Варшаве. Занята Прага — правобережный район польской столицы. Но по-настоящему масштаб варшавской трагедии станет понятен позднее.</w:t>
      </w:r>
    </w:p>
    <w:p w:rsidR="000B7990" w:rsidRPr="000B7990" w:rsidRDefault="000B7990" w:rsidP="000B7990">
      <w:pPr>
        <w:spacing w:after="240" w:line="405" w:lineRule="atLeast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 xml:space="preserve">Аутентичная архитектура старого города, монументы историческим личностям, величественный королевский дворец. Все, чем любят восхищаться в Варшаве туристы, — </w:t>
      </w:r>
      <w:proofErr w:type="spellStart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новодел</w:t>
      </w:r>
      <w:proofErr w:type="spellEnd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. К январю 1945-го в городе не осталось ни одного целого дома. Здесь не было людей. Только могилы. Уже в первых докладных из освобожденного города страшная цифра: за шесть лет оккупации в Варшаве были замучены и убиты не меньше 400 тысяч человек.</w:t>
      </w:r>
    </w:p>
    <w:p w:rsidR="000B7990" w:rsidRPr="000B7990" w:rsidRDefault="000B7990" w:rsidP="000B7990">
      <w:pPr>
        <w:spacing w:after="240" w:line="405" w:lineRule="atLeast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 xml:space="preserve">И в этом тоже есть место преступным политическим расчетам. Рассекреченные Минобороны документы раскрывают тайну самого спорного момента того времени. В августе 1944-го подконтрольная беглому правительству Польши Армия </w:t>
      </w:r>
      <w:proofErr w:type="spellStart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Крайова</w:t>
      </w:r>
      <w:proofErr w:type="spellEnd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 xml:space="preserve"> поднимает оккупированную Варшаву.</w:t>
      </w:r>
    </w:p>
    <w:p w:rsidR="000B7990" w:rsidRPr="000B7990" w:rsidRDefault="000B7990" w:rsidP="000B7990">
      <w:pPr>
        <w:spacing w:after="240" w:line="405" w:lineRule="atLeast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lastRenderedPageBreak/>
        <w:t xml:space="preserve">"Целью восстания был захват города до занятия его частями Красной армии. После захвата Варшавы сюда должно было немедленно прибыть польское правительство во главе с </w:t>
      </w:r>
      <w:proofErr w:type="spellStart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Миколайчиком</w:t>
      </w:r>
      <w:proofErr w:type="spellEnd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 xml:space="preserve">. Одной из задач, поставленных Армии </w:t>
      </w:r>
      <w:proofErr w:type="spellStart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Крайовой</w:t>
      </w:r>
      <w:proofErr w:type="spellEnd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, было первоочередное очищение помещений и правительства, и министерств", — говорится в документах. </w:t>
      </w:r>
    </w:p>
    <w:p w:rsidR="000B7990" w:rsidRPr="000B7990" w:rsidRDefault="000B7990" w:rsidP="000B7990">
      <w:pPr>
        <w:spacing w:after="240" w:line="405" w:lineRule="atLeast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 xml:space="preserve">Это фрагмент из протокола опроса разведчика штабного офицера с позывным "Олег". Перебравшись через Вислу осенью 1944 года, несколько дней он провел в ставке руководства варшавского восстания. Офицер выяснил: Армия </w:t>
      </w:r>
      <w:proofErr w:type="spellStart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Крайова</w:t>
      </w:r>
      <w:proofErr w:type="spellEnd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 xml:space="preserve"> доминировала над остальными группировками, по праву силы диктовала им свои условия. И зверствовала не меньше немцев.</w:t>
      </w:r>
    </w:p>
    <w:p w:rsidR="000B7990" w:rsidRPr="000B7990" w:rsidRDefault="000B7990" w:rsidP="000B7990">
      <w:pPr>
        <w:spacing w:after="240" w:line="405" w:lineRule="atLeast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 xml:space="preserve">Реакционные элементы и, в первую очередь, боевая подпольная организация АК, так называемый ПКБ (Польский корпус безопасности), проводили ярко выраженную националистическую политику. Все украинское население, оставшееся в городе, было вырезано или расстреляно. Силами ПКБ были уничтожены </w:t>
      </w:r>
      <w:proofErr w:type="gramStart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остатки евреев</w:t>
      </w:r>
      <w:proofErr w:type="gramEnd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, которых не успели уничтожить немцы. </w:t>
      </w:r>
    </w:p>
    <w:p w:rsidR="000B7990" w:rsidRPr="000B7990" w:rsidRDefault="000B7990" w:rsidP="000B7990">
      <w:pPr>
        <w:spacing w:after="240" w:line="405" w:lineRule="atLeast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 xml:space="preserve">Вырвавшиеся из немецкого плена советские офицеры в расположении Армии </w:t>
      </w:r>
      <w:proofErr w:type="spellStart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Крайовой</w:t>
      </w:r>
      <w:proofErr w:type="spellEnd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 попадали в новый плен. Их готовили к обмену. Повстанцы упрекали СССР, что он не помогает им в борьбе. А среди варшавян навязывали мысль: Красная армия — враг. Даже несмотря на то, что именно она снабжала город провизией.</w:t>
      </w:r>
    </w:p>
    <w:p w:rsidR="000B7990" w:rsidRPr="000B7990" w:rsidRDefault="000B7990" w:rsidP="000B7990">
      <w:pPr>
        <w:spacing w:after="240" w:line="405" w:lineRule="atLeast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 xml:space="preserve">"После начала сбрасывания советской авиацией грузов над Варшавой руководители АК (Армии </w:t>
      </w:r>
      <w:proofErr w:type="spellStart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Крайовой</w:t>
      </w:r>
      <w:proofErr w:type="spellEnd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) продолжали утверждать, что сбрасываемые грузы английского происхождения, которые доставляются в Москву и оттуда транспортируются советскими самолетами", — отмечается в материалах. </w:t>
      </w:r>
    </w:p>
    <w:p w:rsidR="000B7990" w:rsidRPr="000B7990" w:rsidRDefault="000B7990" w:rsidP="000B7990">
      <w:pPr>
        <w:spacing w:after="240" w:line="405" w:lineRule="atLeast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 xml:space="preserve">Пленных советских солдат армия беглого правительства Польши стала кормить лишь после того, как стало понятно: развязка близка. Разведчик с позывным "Олег" предлагал руководителям восстания переправиться через Вислу. Но в стан Красной армии он уходил </w:t>
      </w: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lastRenderedPageBreak/>
        <w:t xml:space="preserve">один. Армия </w:t>
      </w:r>
      <w:proofErr w:type="spellStart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Крайова</w:t>
      </w:r>
      <w:proofErr w:type="spellEnd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 xml:space="preserve"> вернулась в подполье. И еще много лет терроризировала свой народ. В обнародованных сегодня документах свидетельства того, как банды АК бесчинствовали на территории Польши и Белоруссии. Еще — схема путей сообщения </w:t>
      </w:r>
      <w:proofErr w:type="spellStart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Аушвица</w:t>
      </w:r>
      <w:proofErr w:type="spellEnd"/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. И докладная записка военного корреспондента. Вместе с евреями, поляками и цыганами из Варшавского гетто в лагерь смерти Треблинка немцы отправили не меньше 500 англичан и американцев, живших в Польше.</w:t>
      </w:r>
    </w:p>
    <w:p w:rsidR="000B7990" w:rsidRPr="000B7990" w:rsidRDefault="000B7990" w:rsidP="000B7990">
      <w:pPr>
        <w:spacing w:after="240" w:line="405" w:lineRule="atLeast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"Из рассказов ясно, что в июле 1942 года немцы приказали всем американцам собраться на тюремную площадь для обмена. В городе знали, что иностранцев везут в Треблинку, но тогда это название ни о чем людям не говорило. Англичане и американцы не содержались в лагере ни одного дня, а были, наравне с тысячами других, прибывающих в Треблинку, немедленно направлены в "баню", где умерщвлены".</w:t>
      </w:r>
    </w:p>
    <w:p w:rsidR="000B7990" w:rsidRPr="000B7990" w:rsidRDefault="000B7990" w:rsidP="000B7990">
      <w:pPr>
        <w:spacing w:line="405" w:lineRule="atLeast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0B7990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Минобороны публикует имена тех, кто штурмом Варшавы остановил эту машину смерти. Наградные метрики героев Советского Союза, бравших в плен солдат рейха тысячами и бросившихся с гранатами на вражеские дзоты. Их подвиг сегодня не будет чтить официальная Варшава. Но в Москве обязательно прогремит салют. Как ровно 75 лет назад.</w:t>
      </w:r>
    </w:p>
    <w:p w:rsidR="000B7990" w:rsidRPr="000B7990" w:rsidRDefault="000B7990" w:rsidP="000B79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proofErr w:type="spellStart"/>
        <w:r w:rsidRPr="000B7990">
          <w:rPr>
            <w:rFonts w:ascii="Arial" w:eastAsia="Times New Roman" w:hAnsi="Arial" w:cs="Arial"/>
            <w:b/>
            <w:bCs/>
            <w:color w:val="878C9B"/>
            <w:sz w:val="18"/>
            <w:szCs w:val="18"/>
            <w:bdr w:val="none" w:sz="0" w:space="0" w:color="auto" w:frame="1"/>
            <w:shd w:val="clear" w:color="auto" w:fill="F2F2F2"/>
            <w:lang w:eastAsia="ru-RU"/>
          </w:rPr>
          <w:t>Польша</w:t>
        </w:r>
      </w:hyperlink>
      <w:hyperlink r:id="rId7" w:history="1">
        <w:r w:rsidRPr="000B7990">
          <w:rPr>
            <w:rFonts w:ascii="Arial" w:eastAsia="Times New Roman" w:hAnsi="Arial" w:cs="Arial"/>
            <w:b/>
            <w:bCs/>
            <w:color w:val="878C9B"/>
            <w:sz w:val="18"/>
            <w:szCs w:val="18"/>
            <w:bdr w:val="none" w:sz="0" w:space="0" w:color="auto" w:frame="1"/>
            <w:shd w:val="clear" w:color="auto" w:fill="F2F2F2"/>
            <w:lang w:eastAsia="ru-RU"/>
          </w:rPr>
          <w:t>СССР</w:t>
        </w:r>
      </w:hyperlink>
      <w:hyperlink r:id="rId8" w:history="1">
        <w:r w:rsidRPr="000B7990">
          <w:rPr>
            <w:rFonts w:ascii="Arial" w:eastAsia="Times New Roman" w:hAnsi="Arial" w:cs="Arial"/>
            <w:b/>
            <w:bCs/>
            <w:color w:val="878C9B"/>
            <w:sz w:val="18"/>
            <w:szCs w:val="18"/>
            <w:bdr w:val="none" w:sz="0" w:space="0" w:color="auto" w:frame="1"/>
            <w:shd w:val="clear" w:color="auto" w:fill="F2F2F2"/>
            <w:lang w:eastAsia="ru-RU"/>
          </w:rPr>
          <w:t>Варшава</w:t>
        </w:r>
        <w:proofErr w:type="spellEnd"/>
      </w:hyperlink>
    </w:p>
    <w:p w:rsidR="008C21CB" w:rsidRPr="000B7990" w:rsidRDefault="008C21CB" w:rsidP="000B7990">
      <w:pPr>
        <w:ind w:firstLine="708"/>
      </w:pPr>
      <w:bookmarkStart w:id="0" w:name="_GoBack"/>
      <w:bookmarkEnd w:id="0"/>
    </w:p>
    <w:sectPr w:rsidR="008C21CB" w:rsidRPr="000B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90"/>
    <w:rsid w:val="000B7990"/>
    <w:rsid w:val="008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22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91">
                  <w:marLeft w:val="0"/>
                  <w:marRight w:val="0"/>
                  <w:marTop w:val="48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0237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n.tv/tag/varsha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n.tv/tag/sss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n.tv/tag/polsh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2020-01-17T19:11:00Z</dcterms:created>
  <dcterms:modified xsi:type="dcterms:W3CDTF">2020-01-17T19:15:00Z</dcterms:modified>
</cp:coreProperties>
</file>