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42" w:rsidRDefault="000D3561" w:rsidP="008F6642">
      <w:pPr>
        <w:ind w:left="3181"/>
        <w:rPr>
          <w:rFonts w:ascii="Franklin Gothic Medium" w:hAnsi="Franklin Gothic Medium"/>
          <w:sz w:val="52"/>
          <w:szCs w:val="52"/>
        </w:rPr>
      </w:pPr>
      <w:r>
        <w:rPr>
          <w:rFonts w:ascii="Franklin Gothic Medium" w:hAnsi="Franklin Gothic Medium"/>
          <w:sz w:val="52"/>
          <w:szCs w:val="52"/>
        </w:rPr>
        <w:t xml:space="preserve">        </w:t>
      </w:r>
      <w:r w:rsidR="007442FF" w:rsidRPr="00633C84">
        <w:rPr>
          <w:rFonts w:ascii="Franklin Gothic Medium" w:hAnsi="Franklin Gothic Medium"/>
          <w:sz w:val="52"/>
          <w:szCs w:val="52"/>
        </w:rPr>
        <w:t xml:space="preserve">   </w:t>
      </w:r>
      <w:r w:rsidR="00FF78BF">
        <w:rPr>
          <w:rFonts w:ascii="Franklin Gothic Medium" w:hAnsi="Franklin Gothic Medium"/>
          <w:sz w:val="52"/>
          <w:szCs w:val="52"/>
        </w:rPr>
        <w:t xml:space="preserve"> </w:t>
      </w:r>
    </w:p>
    <w:p w:rsidR="008F6642" w:rsidRDefault="008F6642" w:rsidP="008F6642">
      <w:pPr>
        <w:rPr>
          <w:rFonts w:ascii="Franklin Gothic Medium" w:hAnsi="Franklin Gothic Medium"/>
          <w:sz w:val="52"/>
          <w:szCs w:val="52"/>
        </w:rPr>
      </w:pPr>
    </w:p>
    <w:p w:rsidR="008F6642" w:rsidRDefault="008F6642" w:rsidP="008F6642">
      <w:pPr>
        <w:rPr>
          <w:rFonts w:ascii="Franklin Gothic Medium" w:hAnsi="Franklin Gothic Medium"/>
          <w:sz w:val="52"/>
          <w:szCs w:val="52"/>
        </w:rPr>
      </w:pPr>
    </w:p>
    <w:p w:rsidR="008F6642" w:rsidRDefault="008F6642" w:rsidP="008F6642">
      <w:pPr>
        <w:jc w:val="center"/>
        <w:rPr>
          <w:rFonts w:ascii="Franklin Gothic Medium" w:hAnsi="Franklin Gothic Medium"/>
          <w:sz w:val="52"/>
          <w:szCs w:val="52"/>
        </w:rPr>
      </w:pPr>
    </w:p>
    <w:p w:rsidR="008F6642" w:rsidRPr="00CE7D62" w:rsidRDefault="008F6642" w:rsidP="008F6642">
      <w:pPr>
        <w:jc w:val="center"/>
        <w:rPr>
          <w:rFonts w:ascii="Algerian" w:hAnsi="Algerian" w:cs="Aharoni"/>
          <w:b/>
          <w:sz w:val="56"/>
          <w:szCs w:val="56"/>
        </w:rPr>
      </w:pPr>
      <w:r w:rsidRPr="00CE7D62">
        <w:rPr>
          <w:b/>
          <w:sz w:val="56"/>
          <w:szCs w:val="56"/>
        </w:rPr>
        <w:t>ПУБЛИЧНЫЙ</w:t>
      </w:r>
      <w:r w:rsidRPr="00CE7D62">
        <w:rPr>
          <w:rFonts w:ascii="Algerian" w:hAnsi="Algerian" w:cs="Aharoni"/>
          <w:b/>
          <w:sz w:val="56"/>
          <w:szCs w:val="56"/>
        </w:rPr>
        <w:t xml:space="preserve">  </w:t>
      </w:r>
      <w:r w:rsidRPr="00CE7D62">
        <w:rPr>
          <w:b/>
          <w:sz w:val="56"/>
          <w:szCs w:val="56"/>
        </w:rPr>
        <w:t>ДОКЛАД</w:t>
      </w:r>
    </w:p>
    <w:p w:rsidR="008F6642" w:rsidRPr="00CE7D62" w:rsidRDefault="008F6642" w:rsidP="008F6642">
      <w:pPr>
        <w:jc w:val="center"/>
        <w:rPr>
          <w:rFonts w:ascii="Algerian" w:hAnsi="Algerian" w:cs="Aharoni"/>
          <w:sz w:val="52"/>
          <w:szCs w:val="52"/>
        </w:rPr>
      </w:pPr>
    </w:p>
    <w:p w:rsidR="008F6642" w:rsidRPr="00CE7D62" w:rsidRDefault="008F6642" w:rsidP="008F6642">
      <w:pPr>
        <w:jc w:val="center"/>
        <w:rPr>
          <w:rFonts w:ascii="Algerian" w:hAnsi="Algerian" w:cs="Aharoni"/>
          <w:sz w:val="52"/>
          <w:szCs w:val="52"/>
        </w:rPr>
      </w:pPr>
    </w:p>
    <w:p w:rsidR="008F6642" w:rsidRPr="00CE7D62" w:rsidRDefault="008F6642" w:rsidP="00CE7D62">
      <w:pPr>
        <w:jc w:val="center"/>
        <w:rPr>
          <w:rFonts w:ascii="Algerian" w:hAnsi="Algerian" w:cs="Aharoni"/>
          <w:b/>
          <w:sz w:val="36"/>
          <w:szCs w:val="36"/>
        </w:rPr>
      </w:pPr>
      <w:r w:rsidRPr="00CE7D62">
        <w:rPr>
          <w:b/>
          <w:sz w:val="36"/>
          <w:szCs w:val="36"/>
        </w:rPr>
        <w:t>Муниципального</w:t>
      </w:r>
      <w:r w:rsidRPr="00CE7D62">
        <w:rPr>
          <w:rFonts w:ascii="Algerian" w:hAnsi="Algerian" w:cs="Aharoni"/>
          <w:b/>
          <w:sz w:val="36"/>
          <w:szCs w:val="36"/>
        </w:rPr>
        <w:t xml:space="preserve"> </w:t>
      </w:r>
      <w:r w:rsidR="009A4848">
        <w:rPr>
          <w:b/>
          <w:sz w:val="36"/>
          <w:szCs w:val="36"/>
        </w:rPr>
        <w:t>казе</w:t>
      </w:r>
      <w:r w:rsidRPr="00CE7D62">
        <w:rPr>
          <w:b/>
          <w:sz w:val="36"/>
          <w:szCs w:val="36"/>
        </w:rPr>
        <w:t>нного</w:t>
      </w:r>
      <w:r w:rsidRPr="00CE7D62">
        <w:rPr>
          <w:rFonts w:ascii="Algerian" w:hAnsi="Algerian" w:cs="Aharoni"/>
          <w:b/>
          <w:sz w:val="36"/>
          <w:szCs w:val="36"/>
        </w:rPr>
        <w:t xml:space="preserve"> </w:t>
      </w:r>
      <w:r w:rsidRPr="00CE7D62">
        <w:rPr>
          <w:b/>
          <w:sz w:val="36"/>
          <w:szCs w:val="36"/>
        </w:rPr>
        <w:t>общеобразовательного</w:t>
      </w:r>
    </w:p>
    <w:p w:rsidR="008F6642" w:rsidRPr="00CE7D62" w:rsidRDefault="008F6642" w:rsidP="00CE7D62">
      <w:pPr>
        <w:jc w:val="center"/>
        <w:rPr>
          <w:rFonts w:ascii="Algerian" w:hAnsi="Algerian" w:cs="Aharoni"/>
          <w:b/>
          <w:sz w:val="36"/>
          <w:szCs w:val="36"/>
        </w:rPr>
      </w:pPr>
      <w:r w:rsidRPr="00CE7D62">
        <w:rPr>
          <w:b/>
          <w:sz w:val="36"/>
          <w:szCs w:val="36"/>
        </w:rPr>
        <w:t>учреждения</w:t>
      </w:r>
    </w:p>
    <w:p w:rsidR="008F6642" w:rsidRPr="00CE7D62" w:rsidRDefault="008F6642" w:rsidP="008F6642">
      <w:pPr>
        <w:jc w:val="center"/>
        <w:rPr>
          <w:rFonts w:ascii="Algerian" w:hAnsi="Algerian" w:cs="Aharoni"/>
          <w:sz w:val="40"/>
          <w:szCs w:val="40"/>
        </w:rPr>
      </w:pPr>
    </w:p>
    <w:p w:rsidR="008F6642" w:rsidRPr="00CE7D62" w:rsidRDefault="008F6642" w:rsidP="008F6642">
      <w:pPr>
        <w:jc w:val="center"/>
        <w:rPr>
          <w:rFonts w:ascii="Algerian" w:hAnsi="Algerian" w:cs="Aharoni"/>
          <w:i/>
          <w:sz w:val="40"/>
          <w:szCs w:val="40"/>
        </w:rPr>
      </w:pPr>
    </w:p>
    <w:p w:rsidR="008F6642" w:rsidRPr="00CE7D62" w:rsidRDefault="008F6642" w:rsidP="008F6642">
      <w:pPr>
        <w:jc w:val="center"/>
        <w:rPr>
          <w:rFonts w:ascii="Algerian" w:hAnsi="Algerian" w:cs="Aharoni"/>
          <w:b/>
          <w:i/>
          <w:sz w:val="52"/>
          <w:szCs w:val="52"/>
        </w:rPr>
      </w:pPr>
      <w:r w:rsidRPr="00CE7D62">
        <w:rPr>
          <w:b/>
          <w:i/>
          <w:sz w:val="52"/>
          <w:szCs w:val="52"/>
        </w:rPr>
        <w:t>Первомайской</w:t>
      </w:r>
    </w:p>
    <w:p w:rsidR="008F6642" w:rsidRPr="00CE7D62" w:rsidRDefault="008F6642" w:rsidP="008F6642">
      <w:pPr>
        <w:jc w:val="center"/>
        <w:rPr>
          <w:rFonts w:ascii="Algerian" w:hAnsi="Algerian" w:cs="Aharoni"/>
          <w:b/>
          <w:i/>
          <w:sz w:val="52"/>
          <w:szCs w:val="52"/>
        </w:rPr>
      </w:pPr>
      <w:r w:rsidRPr="00CE7D62">
        <w:rPr>
          <w:b/>
          <w:i/>
          <w:sz w:val="52"/>
          <w:szCs w:val="52"/>
        </w:rPr>
        <w:t>основной</w:t>
      </w:r>
      <w:r w:rsidRPr="00CE7D62">
        <w:rPr>
          <w:rFonts w:ascii="Algerian" w:hAnsi="Algerian" w:cs="Aharoni"/>
          <w:b/>
          <w:i/>
          <w:sz w:val="52"/>
          <w:szCs w:val="52"/>
        </w:rPr>
        <w:t xml:space="preserve"> </w:t>
      </w:r>
      <w:r w:rsidRPr="00CE7D62">
        <w:rPr>
          <w:b/>
          <w:i/>
          <w:sz w:val="52"/>
          <w:szCs w:val="52"/>
        </w:rPr>
        <w:t>общеобразовательной</w:t>
      </w:r>
    </w:p>
    <w:p w:rsidR="008F6642" w:rsidRPr="00CE7D62" w:rsidRDefault="008F6642" w:rsidP="008F6642">
      <w:pPr>
        <w:jc w:val="center"/>
        <w:rPr>
          <w:rFonts w:ascii="Algerian" w:hAnsi="Algerian" w:cs="Aharoni"/>
          <w:b/>
          <w:i/>
          <w:sz w:val="52"/>
          <w:szCs w:val="52"/>
        </w:rPr>
      </w:pPr>
      <w:r w:rsidRPr="00CE7D62">
        <w:rPr>
          <w:b/>
          <w:i/>
          <w:sz w:val="52"/>
          <w:szCs w:val="52"/>
        </w:rPr>
        <w:t>школы</w:t>
      </w:r>
    </w:p>
    <w:p w:rsidR="008F6642" w:rsidRPr="00CE7D62" w:rsidRDefault="008F6642" w:rsidP="008F6642">
      <w:pPr>
        <w:jc w:val="center"/>
        <w:rPr>
          <w:rFonts w:ascii="Algerian" w:hAnsi="Algerian" w:cs="Aharoni"/>
          <w:b/>
          <w:i/>
          <w:sz w:val="40"/>
          <w:szCs w:val="40"/>
        </w:rPr>
      </w:pPr>
    </w:p>
    <w:p w:rsidR="008F6642" w:rsidRPr="00CE7D62" w:rsidRDefault="008F6642" w:rsidP="008F6642">
      <w:pPr>
        <w:jc w:val="center"/>
        <w:rPr>
          <w:rFonts w:ascii="Algerian" w:hAnsi="Algerian" w:cs="Aharoni"/>
          <w:b/>
          <w:i/>
          <w:sz w:val="52"/>
          <w:szCs w:val="52"/>
        </w:rPr>
      </w:pPr>
      <w:r w:rsidRPr="00CE7D62">
        <w:rPr>
          <w:b/>
          <w:i/>
          <w:sz w:val="52"/>
          <w:szCs w:val="52"/>
        </w:rPr>
        <w:t>Оленинского</w:t>
      </w:r>
      <w:r w:rsidRPr="00CE7D62">
        <w:rPr>
          <w:rFonts w:ascii="Algerian" w:hAnsi="Algerian" w:cs="Aharoni"/>
          <w:b/>
          <w:i/>
          <w:sz w:val="52"/>
          <w:szCs w:val="52"/>
        </w:rPr>
        <w:t xml:space="preserve"> </w:t>
      </w:r>
      <w:r w:rsidRPr="00CE7D62">
        <w:rPr>
          <w:b/>
          <w:i/>
          <w:sz w:val="52"/>
          <w:szCs w:val="52"/>
        </w:rPr>
        <w:t>района</w:t>
      </w:r>
    </w:p>
    <w:p w:rsidR="008F6642" w:rsidRPr="00CE7D62" w:rsidRDefault="008F6642" w:rsidP="008F6642">
      <w:pPr>
        <w:jc w:val="center"/>
        <w:rPr>
          <w:rFonts w:ascii="Algerian" w:hAnsi="Algerian" w:cs="Aharoni"/>
          <w:b/>
          <w:i/>
          <w:sz w:val="52"/>
          <w:szCs w:val="52"/>
        </w:rPr>
      </w:pPr>
      <w:r w:rsidRPr="00CE7D62">
        <w:rPr>
          <w:b/>
          <w:i/>
          <w:sz w:val="52"/>
          <w:szCs w:val="52"/>
        </w:rPr>
        <w:t>Тверской</w:t>
      </w:r>
      <w:r w:rsidRPr="00CE7D62">
        <w:rPr>
          <w:rFonts w:ascii="Algerian" w:hAnsi="Algerian" w:cs="Aharoni"/>
          <w:b/>
          <w:i/>
          <w:sz w:val="52"/>
          <w:szCs w:val="52"/>
        </w:rPr>
        <w:t xml:space="preserve"> </w:t>
      </w:r>
      <w:r w:rsidRPr="00CE7D62">
        <w:rPr>
          <w:b/>
          <w:i/>
          <w:sz w:val="52"/>
          <w:szCs w:val="52"/>
        </w:rPr>
        <w:t>области</w:t>
      </w:r>
    </w:p>
    <w:p w:rsidR="008F6642" w:rsidRPr="00CE7D62" w:rsidRDefault="008F6642" w:rsidP="008F6642">
      <w:pPr>
        <w:jc w:val="center"/>
        <w:rPr>
          <w:rFonts w:ascii="Algerian" w:hAnsi="Algerian" w:cs="Aharoni"/>
          <w:b/>
          <w:i/>
          <w:sz w:val="40"/>
          <w:szCs w:val="40"/>
        </w:rPr>
      </w:pPr>
    </w:p>
    <w:p w:rsidR="008F6642" w:rsidRPr="00793B4D" w:rsidRDefault="00793B4D" w:rsidP="008F6642">
      <w:pPr>
        <w:jc w:val="center"/>
        <w:rPr>
          <w:rFonts w:asciiTheme="minorHAnsi" w:hAnsiTheme="minorHAnsi" w:cs="Aharoni"/>
          <w:b/>
          <w:i/>
          <w:sz w:val="40"/>
          <w:szCs w:val="40"/>
        </w:rPr>
      </w:pPr>
      <w:r>
        <w:rPr>
          <w:rFonts w:asciiTheme="minorHAnsi" w:hAnsiTheme="minorHAnsi" w:cs="Aharoni"/>
          <w:b/>
          <w:i/>
          <w:sz w:val="40"/>
          <w:szCs w:val="40"/>
        </w:rPr>
        <w:t xml:space="preserve">   </w:t>
      </w:r>
    </w:p>
    <w:p w:rsidR="008F6642" w:rsidRPr="00CE7D62" w:rsidRDefault="00722E8C" w:rsidP="008F6642">
      <w:pPr>
        <w:jc w:val="center"/>
        <w:rPr>
          <w:rFonts w:ascii="Algerian" w:hAnsi="Algerian" w:cs="Aharoni"/>
          <w:b/>
          <w:i/>
          <w:sz w:val="52"/>
          <w:szCs w:val="52"/>
        </w:rPr>
      </w:pPr>
      <w:r w:rsidRPr="00CE7D62">
        <w:rPr>
          <w:b/>
          <w:i/>
          <w:sz w:val="52"/>
          <w:szCs w:val="52"/>
        </w:rPr>
        <w:t>за</w:t>
      </w:r>
      <w:r w:rsidRPr="00CE7D62">
        <w:rPr>
          <w:rFonts w:ascii="Algerian" w:hAnsi="Algerian" w:cs="Aharoni"/>
          <w:b/>
          <w:i/>
          <w:sz w:val="52"/>
          <w:szCs w:val="52"/>
        </w:rPr>
        <w:t xml:space="preserve"> 201</w:t>
      </w:r>
      <w:r w:rsidR="009A4848">
        <w:rPr>
          <w:rFonts w:asciiTheme="minorHAnsi" w:hAnsiTheme="minorHAnsi" w:cs="Aharoni"/>
          <w:b/>
          <w:i/>
          <w:sz w:val="52"/>
          <w:szCs w:val="52"/>
        </w:rPr>
        <w:t>8</w:t>
      </w:r>
      <w:r w:rsidRPr="00CE7D62">
        <w:rPr>
          <w:rFonts w:ascii="Algerian" w:hAnsi="Algerian" w:cs="Aharoni"/>
          <w:b/>
          <w:i/>
          <w:sz w:val="52"/>
          <w:szCs w:val="52"/>
        </w:rPr>
        <w:t>-201</w:t>
      </w:r>
      <w:r w:rsidR="009A4848">
        <w:rPr>
          <w:rFonts w:asciiTheme="minorHAnsi" w:hAnsiTheme="minorHAnsi" w:cs="Aharoni"/>
          <w:b/>
          <w:i/>
          <w:sz w:val="52"/>
          <w:szCs w:val="52"/>
        </w:rPr>
        <w:t>9</w:t>
      </w:r>
      <w:r w:rsidR="008F6642" w:rsidRPr="00CE7D62">
        <w:rPr>
          <w:rFonts w:ascii="Algerian" w:hAnsi="Algerian" w:cs="Aharoni"/>
          <w:b/>
          <w:i/>
          <w:sz w:val="52"/>
          <w:szCs w:val="52"/>
        </w:rPr>
        <w:t xml:space="preserve"> </w:t>
      </w:r>
      <w:r w:rsidR="008F6642" w:rsidRPr="00CE7D62">
        <w:rPr>
          <w:b/>
          <w:i/>
          <w:sz w:val="52"/>
          <w:szCs w:val="52"/>
        </w:rPr>
        <w:t>учебный</w:t>
      </w:r>
      <w:r w:rsidR="008F6642" w:rsidRPr="00CE7D62">
        <w:rPr>
          <w:rFonts w:ascii="Algerian" w:hAnsi="Algerian" w:cs="Aharoni"/>
          <w:b/>
          <w:i/>
          <w:sz w:val="52"/>
          <w:szCs w:val="52"/>
        </w:rPr>
        <w:t xml:space="preserve"> </w:t>
      </w:r>
      <w:r w:rsidR="008F6642" w:rsidRPr="00CE7D62">
        <w:rPr>
          <w:b/>
          <w:i/>
          <w:sz w:val="52"/>
          <w:szCs w:val="52"/>
        </w:rPr>
        <w:t>год</w:t>
      </w:r>
    </w:p>
    <w:p w:rsidR="008F6642" w:rsidRPr="00CE7D62" w:rsidRDefault="008F6642" w:rsidP="008F6642">
      <w:pPr>
        <w:jc w:val="center"/>
        <w:rPr>
          <w:rFonts w:ascii="Algerian" w:hAnsi="Algerian" w:cs="Aharoni"/>
          <w:b/>
          <w:i/>
          <w:sz w:val="52"/>
          <w:szCs w:val="52"/>
        </w:rPr>
      </w:pPr>
    </w:p>
    <w:p w:rsidR="008F6642" w:rsidRDefault="008F6642" w:rsidP="008F6642">
      <w:pPr>
        <w:jc w:val="center"/>
        <w:rPr>
          <w:rFonts w:ascii="Bookman Old Style" w:hAnsi="Bookman Old Style"/>
          <w:b/>
          <w:i/>
          <w:sz w:val="52"/>
          <w:szCs w:val="52"/>
        </w:rPr>
      </w:pPr>
    </w:p>
    <w:p w:rsidR="008F6642" w:rsidRDefault="008F6642" w:rsidP="008F6642">
      <w:pPr>
        <w:ind w:left="720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          </w:t>
      </w:r>
    </w:p>
    <w:p w:rsidR="008F6642" w:rsidRDefault="008F6642" w:rsidP="008F6642">
      <w:pPr>
        <w:ind w:left="720"/>
        <w:rPr>
          <w:rFonts w:ascii="Bookman Old Style" w:hAnsi="Bookman Old Style"/>
          <w:b/>
          <w:sz w:val="32"/>
          <w:szCs w:val="32"/>
        </w:rPr>
      </w:pPr>
    </w:p>
    <w:p w:rsidR="008F6642" w:rsidRDefault="008F6642" w:rsidP="008F6642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</w:p>
    <w:p w:rsidR="008F6642" w:rsidRDefault="008F6642" w:rsidP="008F6642">
      <w:pPr>
        <w:ind w:left="720"/>
        <w:rPr>
          <w:b/>
          <w:sz w:val="32"/>
          <w:szCs w:val="32"/>
        </w:rPr>
      </w:pPr>
    </w:p>
    <w:p w:rsidR="008F6642" w:rsidRDefault="008F6642" w:rsidP="00CD5717">
      <w:pPr>
        <w:ind w:left="720"/>
        <w:rPr>
          <w:b/>
          <w:sz w:val="32"/>
          <w:szCs w:val="32"/>
          <w:u w:val="single"/>
        </w:rPr>
      </w:pPr>
    </w:p>
    <w:p w:rsidR="008F6642" w:rsidRDefault="008F6642" w:rsidP="00541BE3">
      <w:pPr>
        <w:ind w:left="720"/>
        <w:jc w:val="both"/>
        <w:rPr>
          <w:b/>
          <w:sz w:val="32"/>
          <w:szCs w:val="32"/>
          <w:u w:val="single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326717317"/>
        <w:docPartObj>
          <w:docPartGallery w:val="Table of Contents"/>
          <w:docPartUnique/>
        </w:docPartObj>
      </w:sdtPr>
      <w:sdtEndPr/>
      <w:sdtContent>
        <w:p w:rsidR="00C43149" w:rsidRDefault="00C43149">
          <w:pPr>
            <w:pStyle w:val="ae"/>
          </w:pPr>
          <w:r>
            <w:t>Оглавление</w:t>
          </w:r>
        </w:p>
        <w:p w:rsidR="0070200C" w:rsidRDefault="009D543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C43149">
            <w:instrText xml:space="preserve"> TOC \o "1-3" \h \z \u </w:instrText>
          </w:r>
          <w:r>
            <w:fldChar w:fldCharType="separate"/>
          </w:r>
          <w:hyperlink w:anchor="_Toc491991447" w:history="1">
            <w:r w:rsidR="0070200C" w:rsidRPr="00FF4450">
              <w:rPr>
                <w:rStyle w:val="af"/>
                <w:noProof/>
              </w:rPr>
              <w:t>1.Общая характеристика общеобразовательного учреждения.</w:t>
            </w:r>
            <w:r w:rsidR="0070200C">
              <w:rPr>
                <w:noProof/>
                <w:webHidden/>
              </w:rPr>
              <w:tab/>
            </w:r>
            <w:r w:rsidR="0070200C">
              <w:rPr>
                <w:noProof/>
                <w:webHidden/>
              </w:rPr>
              <w:fldChar w:fldCharType="begin"/>
            </w:r>
            <w:r w:rsidR="0070200C">
              <w:rPr>
                <w:noProof/>
                <w:webHidden/>
              </w:rPr>
              <w:instrText xml:space="preserve"> PAGEREF _Toc491991447 \h </w:instrText>
            </w:r>
            <w:r w:rsidR="0070200C">
              <w:rPr>
                <w:noProof/>
                <w:webHidden/>
              </w:rPr>
            </w:r>
            <w:r w:rsidR="0070200C">
              <w:rPr>
                <w:noProof/>
                <w:webHidden/>
              </w:rPr>
              <w:fldChar w:fldCharType="separate"/>
            </w:r>
            <w:r w:rsidR="00B7011E">
              <w:rPr>
                <w:noProof/>
                <w:webHidden/>
              </w:rPr>
              <w:t>3</w:t>
            </w:r>
            <w:r w:rsidR="0070200C">
              <w:rPr>
                <w:noProof/>
                <w:webHidden/>
              </w:rPr>
              <w:fldChar w:fldCharType="end"/>
            </w:r>
          </w:hyperlink>
        </w:p>
        <w:p w:rsidR="0070200C" w:rsidRDefault="007748D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991448" w:history="1">
            <w:r w:rsidR="0070200C" w:rsidRPr="00FF4450">
              <w:rPr>
                <w:rStyle w:val="af"/>
                <w:noProof/>
              </w:rPr>
              <w:t>Состав обучающихся.</w:t>
            </w:r>
            <w:r w:rsidR="0070200C">
              <w:rPr>
                <w:noProof/>
                <w:webHidden/>
              </w:rPr>
              <w:tab/>
            </w:r>
            <w:r w:rsidR="0070200C">
              <w:rPr>
                <w:noProof/>
                <w:webHidden/>
              </w:rPr>
              <w:fldChar w:fldCharType="begin"/>
            </w:r>
            <w:r w:rsidR="0070200C">
              <w:rPr>
                <w:noProof/>
                <w:webHidden/>
              </w:rPr>
              <w:instrText xml:space="preserve"> PAGEREF _Toc491991448 \h </w:instrText>
            </w:r>
            <w:r w:rsidR="0070200C">
              <w:rPr>
                <w:noProof/>
                <w:webHidden/>
              </w:rPr>
            </w:r>
            <w:r w:rsidR="0070200C">
              <w:rPr>
                <w:noProof/>
                <w:webHidden/>
              </w:rPr>
              <w:fldChar w:fldCharType="separate"/>
            </w:r>
            <w:r w:rsidR="00B7011E">
              <w:rPr>
                <w:noProof/>
                <w:webHidden/>
              </w:rPr>
              <w:t>4</w:t>
            </w:r>
            <w:r w:rsidR="0070200C">
              <w:rPr>
                <w:noProof/>
                <w:webHidden/>
              </w:rPr>
              <w:fldChar w:fldCharType="end"/>
            </w:r>
          </w:hyperlink>
        </w:p>
        <w:p w:rsidR="0070200C" w:rsidRDefault="007748D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991449" w:history="1">
            <w:r w:rsidR="0070200C" w:rsidRPr="00FF4450">
              <w:rPr>
                <w:rStyle w:val="af"/>
                <w:noProof/>
              </w:rPr>
              <w:t>Администрация, органы государственно- общественного управления и самоуправления.</w:t>
            </w:r>
            <w:r w:rsidR="0070200C">
              <w:rPr>
                <w:noProof/>
                <w:webHidden/>
              </w:rPr>
              <w:tab/>
            </w:r>
            <w:r w:rsidR="0070200C">
              <w:rPr>
                <w:noProof/>
                <w:webHidden/>
              </w:rPr>
              <w:fldChar w:fldCharType="begin"/>
            </w:r>
            <w:r w:rsidR="0070200C">
              <w:rPr>
                <w:noProof/>
                <w:webHidden/>
              </w:rPr>
              <w:instrText xml:space="preserve"> PAGEREF _Toc491991449 \h </w:instrText>
            </w:r>
            <w:r w:rsidR="0070200C">
              <w:rPr>
                <w:noProof/>
                <w:webHidden/>
              </w:rPr>
            </w:r>
            <w:r w:rsidR="0070200C">
              <w:rPr>
                <w:noProof/>
                <w:webHidden/>
              </w:rPr>
              <w:fldChar w:fldCharType="separate"/>
            </w:r>
            <w:r w:rsidR="00B7011E">
              <w:rPr>
                <w:noProof/>
                <w:webHidden/>
              </w:rPr>
              <w:t>5</w:t>
            </w:r>
            <w:r w:rsidR="0070200C">
              <w:rPr>
                <w:noProof/>
                <w:webHidden/>
              </w:rPr>
              <w:fldChar w:fldCharType="end"/>
            </w:r>
          </w:hyperlink>
        </w:p>
        <w:p w:rsidR="0070200C" w:rsidRDefault="007748D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991450" w:history="1">
            <w:r w:rsidR="0070200C" w:rsidRPr="00FF4450">
              <w:rPr>
                <w:rStyle w:val="af"/>
                <w:noProof/>
              </w:rPr>
              <w:t>2 .Особенности образовательного учреждения.</w:t>
            </w:r>
            <w:r w:rsidR="0070200C">
              <w:rPr>
                <w:noProof/>
                <w:webHidden/>
              </w:rPr>
              <w:tab/>
            </w:r>
            <w:r w:rsidR="0070200C">
              <w:rPr>
                <w:noProof/>
                <w:webHidden/>
              </w:rPr>
              <w:fldChar w:fldCharType="begin"/>
            </w:r>
            <w:r w:rsidR="0070200C">
              <w:rPr>
                <w:noProof/>
                <w:webHidden/>
              </w:rPr>
              <w:instrText xml:space="preserve"> PAGEREF _Toc491991450 \h </w:instrText>
            </w:r>
            <w:r w:rsidR="0070200C">
              <w:rPr>
                <w:noProof/>
                <w:webHidden/>
              </w:rPr>
            </w:r>
            <w:r w:rsidR="0070200C">
              <w:rPr>
                <w:noProof/>
                <w:webHidden/>
              </w:rPr>
              <w:fldChar w:fldCharType="separate"/>
            </w:r>
            <w:r w:rsidR="00B7011E">
              <w:rPr>
                <w:noProof/>
                <w:webHidden/>
              </w:rPr>
              <w:t>6</w:t>
            </w:r>
            <w:r w:rsidR="0070200C">
              <w:rPr>
                <w:noProof/>
                <w:webHidden/>
              </w:rPr>
              <w:fldChar w:fldCharType="end"/>
            </w:r>
          </w:hyperlink>
        </w:p>
        <w:p w:rsidR="0070200C" w:rsidRDefault="007748D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991451" w:history="1">
            <w:r w:rsidR="0070200C" w:rsidRPr="00FF4450">
              <w:rPr>
                <w:rStyle w:val="af"/>
                <w:noProof/>
              </w:rPr>
              <w:t>Образовательная программа начальной школы.</w:t>
            </w:r>
            <w:r w:rsidR="0070200C">
              <w:rPr>
                <w:noProof/>
                <w:webHidden/>
              </w:rPr>
              <w:tab/>
            </w:r>
            <w:r w:rsidR="0070200C">
              <w:rPr>
                <w:noProof/>
                <w:webHidden/>
              </w:rPr>
              <w:fldChar w:fldCharType="begin"/>
            </w:r>
            <w:r w:rsidR="0070200C">
              <w:rPr>
                <w:noProof/>
                <w:webHidden/>
              </w:rPr>
              <w:instrText xml:space="preserve"> PAGEREF _Toc491991451 \h </w:instrText>
            </w:r>
            <w:r w:rsidR="0070200C">
              <w:rPr>
                <w:noProof/>
                <w:webHidden/>
              </w:rPr>
            </w:r>
            <w:r w:rsidR="0070200C">
              <w:rPr>
                <w:noProof/>
                <w:webHidden/>
              </w:rPr>
              <w:fldChar w:fldCharType="separate"/>
            </w:r>
            <w:r w:rsidR="00B7011E">
              <w:rPr>
                <w:noProof/>
                <w:webHidden/>
              </w:rPr>
              <w:t>7</w:t>
            </w:r>
            <w:r w:rsidR="0070200C">
              <w:rPr>
                <w:noProof/>
                <w:webHidden/>
              </w:rPr>
              <w:fldChar w:fldCharType="end"/>
            </w:r>
          </w:hyperlink>
        </w:p>
        <w:p w:rsidR="0070200C" w:rsidRDefault="007748D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991452" w:history="1">
            <w:r w:rsidR="0070200C" w:rsidRPr="00FF4450">
              <w:rPr>
                <w:rStyle w:val="af"/>
                <w:noProof/>
              </w:rPr>
              <w:t>Первая ступень образования (1-4 классы)</w:t>
            </w:r>
            <w:r w:rsidR="0070200C">
              <w:rPr>
                <w:noProof/>
                <w:webHidden/>
              </w:rPr>
              <w:tab/>
            </w:r>
            <w:r w:rsidR="0070200C">
              <w:rPr>
                <w:noProof/>
                <w:webHidden/>
              </w:rPr>
              <w:fldChar w:fldCharType="begin"/>
            </w:r>
            <w:r w:rsidR="0070200C">
              <w:rPr>
                <w:noProof/>
                <w:webHidden/>
              </w:rPr>
              <w:instrText xml:space="preserve"> PAGEREF _Toc491991452 \h </w:instrText>
            </w:r>
            <w:r w:rsidR="0070200C">
              <w:rPr>
                <w:noProof/>
                <w:webHidden/>
              </w:rPr>
            </w:r>
            <w:r w:rsidR="0070200C">
              <w:rPr>
                <w:noProof/>
                <w:webHidden/>
              </w:rPr>
              <w:fldChar w:fldCharType="separate"/>
            </w:r>
            <w:r w:rsidR="00B7011E">
              <w:rPr>
                <w:noProof/>
                <w:webHidden/>
              </w:rPr>
              <w:t>7</w:t>
            </w:r>
            <w:r w:rsidR="0070200C">
              <w:rPr>
                <w:noProof/>
                <w:webHidden/>
              </w:rPr>
              <w:fldChar w:fldCharType="end"/>
            </w:r>
          </w:hyperlink>
        </w:p>
        <w:p w:rsidR="0070200C" w:rsidRDefault="007748D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991453" w:history="1">
            <w:r w:rsidR="0070200C" w:rsidRPr="00FF4450">
              <w:rPr>
                <w:rStyle w:val="af"/>
                <w:noProof/>
              </w:rPr>
              <w:t>Образовательная программа основного общего образования.</w:t>
            </w:r>
            <w:r w:rsidR="0070200C">
              <w:rPr>
                <w:noProof/>
                <w:webHidden/>
              </w:rPr>
              <w:tab/>
            </w:r>
            <w:r w:rsidR="0070200C">
              <w:rPr>
                <w:noProof/>
                <w:webHidden/>
              </w:rPr>
              <w:fldChar w:fldCharType="begin"/>
            </w:r>
            <w:r w:rsidR="0070200C">
              <w:rPr>
                <w:noProof/>
                <w:webHidden/>
              </w:rPr>
              <w:instrText xml:space="preserve"> PAGEREF _Toc491991453 \h </w:instrText>
            </w:r>
            <w:r w:rsidR="0070200C">
              <w:rPr>
                <w:noProof/>
                <w:webHidden/>
              </w:rPr>
            </w:r>
            <w:r w:rsidR="0070200C">
              <w:rPr>
                <w:noProof/>
                <w:webHidden/>
              </w:rPr>
              <w:fldChar w:fldCharType="separate"/>
            </w:r>
            <w:r w:rsidR="00B7011E">
              <w:rPr>
                <w:noProof/>
                <w:webHidden/>
              </w:rPr>
              <w:t>7</w:t>
            </w:r>
            <w:r w:rsidR="0070200C">
              <w:rPr>
                <w:noProof/>
                <w:webHidden/>
              </w:rPr>
              <w:fldChar w:fldCharType="end"/>
            </w:r>
          </w:hyperlink>
        </w:p>
        <w:p w:rsidR="0070200C" w:rsidRDefault="007748D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991454" w:history="1">
            <w:r w:rsidR="0070200C" w:rsidRPr="00FF4450">
              <w:rPr>
                <w:rStyle w:val="af"/>
                <w:noProof/>
              </w:rPr>
              <w:t>Вторая ступень образования ( 5-9 классы).</w:t>
            </w:r>
            <w:r w:rsidR="0070200C">
              <w:rPr>
                <w:noProof/>
                <w:webHidden/>
              </w:rPr>
              <w:tab/>
            </w:r>
            <w:r w:rsidR="0070200C">
              <w:rPr>
                <w:noProof/>
                <w:webHidden/>
              </w:rPr>
              <w:fldChar w:fldCharType="begin"/>
            </w:r>
            <w:r w:rsidR="0070200C">
              <w:rPr>
                <w:noProof/>
                <w:webHidden/>
              </w:rPr>
              <w:instrText xml:space="preserve"> PAGEREF _Toc491991454 \h </w:instrText>
            </w:r>
            <w:r w:rsidR="0070200C">
              <w:rPr>
                <w:noProof/>
                <w:webHidden/>
              </w:rPr>
            </w:r>
            <w:r w:rsidR="0070200C">
              <w:rPr>
                <w:noProof/>
                <w:webHidden/>
              </w:rPr>
              <w:fldChar w:fldCharType="separate"/>
            </w:r>
            <w:r w:rsidR="00B7011E">
              <w:rPr>
                <w:noProof/>
                <w:webHidden/>
              </w:rPr>
              <w:t>7</w:t>
            </w:r>
            <w:r w:rsidR="0070200C">
              <w:rPr>
                <w:noProof/>
                <w:webHidden/>
              </w:rPr>
              <w:fldChar w:fldCharType="end"/>
            </w:r>
          </w:hyperlink>
        </w:p>
        <w:p w:rsidR="0070200C" w:rsidRDefault="007748D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991455" w:history="1">
            <w:r w:rsidR="0070200C" w:rsidRPr="00FF4450">
              <w:rPr>
                <w:rStyle w:val="af"/>
                <w:noProof/>
              </w:rPr>
              <w:t>3.Условия осуществления образовательного процесса.</w:t>
            </w:r>
            <w:r w:rsidR="0070200C">
              <w:rPr>
                <w:noProof/>
                <w:webHidden/>
              </w:rPr>
              <w:tab/>
            </w:r>
            <w:r w:rsidR="0070200C">
              <w:rPr>
                <w:noProof/>
                <w:webHidden/>
              </w:rPr>
              <w:fldChar w:fldCharType="begin"/>
            </w:r>
            <w:r w:rsidR="0070200C">
              <w:rPr>
                <w:noProof/>
                <w:webHidden/>
              </w:rPr>
              <w:instrText xml:space="preserve"> PAGEREF _Toc491991455 \h </w:instrText>
            </w:r>
            <w:r w:rsidR="0070200C">
              <w:rPr>
                <w:noProof/>
                <w:webHidden/>
              </w:rPr>
            </w:r>
            <w:r w:rsidR="0070200C">
              <w:rPr>
                <w:noProof/>
                <w:webHidden/>
              </w:rPr>
              <w:fldChar w:fldCharType="separate"/>
            </w:r>
            <w:r w:rsidR="00B7011E">
              <w:rPr>
                <w:noProof/>
                <w:webHidden/>
              </w:rPr>
              <w:t>9</w:t>
            </w:r>
            <w:r w:rsidR="0070200C">
              <w:rPr>
                <w:noProof/>
                <w:webHidden/>
              </w:rPr>
              <w:fldChar w:fldCharType="end"/>
            </w:r>
          </w:hyperlink>
        </w:p>
        <w:p w:rsidR="0070200C" w:rsidRDefault="007748D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991456" w:history="1">
            <w:r w:rsidR="0070200C" w:rsidRPr="00FF4450">
              <w:rPr>
                <w:rStyle w:val="af"/>
                <w:noProof/>
              </w:rPr>
              <w:t>Календарный  учебный график  МКО</w:t>
            </w:r>
            <w:r w:rsidR="00AB4B7F">
              <w:rPr>
                <w:rStyle w:val="af"/>
                <w:noProof/>
              </w:rPr>
              <w:t>У Первомайской ООШ на       201</w:t>
            </w:r>
            <w:r w:rsidR="00AB4B7F">
              <w:rPr>
                <w:rStyle w:val="af"/>
                <w:noProof/>
                <w:lang w:val="en-US"/>
              </w:rPr>
              <w:t>7</w:t>
            </w:r>
            <w:r w:rsidR="00AB4B7F">
              <w:rPr>
                <w:rStyle w:val="af"/>
                <w:noProof/>
              </w:rPr>
              <w:t>-201</w:t>
            </w:r>
            <w:r w:rsidR="00AB4B7F">
              <w:rPr>
                <w:rStyle w:val="af"/>
                <w:noProof/>
                <w:lang w:val="en-US"/>
              </w:rPr>
              <w:t>8</w:t>
            </w:r>
            <w:r w:rsidR="0070200C" w:rsidRPr="00FF4450">
              <w:rPr>
                <w:rStyle w:val="af"/>
                <w:noProof/>
              </w:rPr>
              <w:t xml:space="preserve"> учебный год.</w:t>
            </w:r>
            <w:r w:rsidR="0070200C">
              <w:rPr>
                <w:noProof/>
                <w:webHidden/>
              </w:rPr>
              <w:tab/>
            </w:r>
            <w:r w:rsidR="0070200C">
              <w:rPr>
                <w:noProof/>
                <w:webHidden/>
              </w:rPr>
              <w:fldChar w:fldCharType="begin"/>
            </w:r>
            <w:r w:rsidR="0070200C">
              <w:rPr>
                <w:noProof/>
                <w:webHidden/>
              </w:rPr>
              <w:instrText xml:space="preserve"> PAGEREF _Toc491991456 \h </w:instrText>
            </w:r>
            <w:r w:rsidR="0070200C">
              <w:rPr>
                <w:noProof/>
                <w:webHidden/>
              </w:rPr>
            </w:r>
            <w:r w:rsidR="0070200C">
              <w:rPr>
                <w:noProof/>
                <w:webHidden/>
              </w:rPr>
              <w:fldChar w:fldCharType="separate"/>
            </w:r>
            <w:r w:rsidR="00B7011E">
              <w:rPr>
                <w:noProof/>
                <w:webHidden/>
              </w:rPr>
              <w:t>9</w:t>
            </w:r>
            <w:r w:rsidR="0070200C">
              <w:rPr>
                <w:noProof/>
                <w:webHidden/>
              </w:rPr>
              <w:fldChar w:fldCharType="end"/>
            </w:r>
          </w:hyperlink>
        </w:p>
        <w:p w:rsidR="0070200C" w:rsidRDefault="007748D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991457" w:history="1">
            <w:r w:rsidR="0070200C" w:rsidRPr="00FF4450">
              <w:rPr>
                <w:rStyle w:val="af"/>
                <w:noProof/>
              </w:rPr>
              <w:t>Материально- техническое оснащение образовательного и воспитательного процесса.</w:t>
            </w:r>
            <w:r w:rsidR="0070200C">
              <w:rPr>
                <w:noProof/>
                <w:webHidden/>
              </w:rPr>
              <w:tab/>
            </w:r>
            <w:r w:rsidR="0070200C">
              <w:rPr>
                <w:noProof/>
                <w:webHidden/>
              </w:rPr>
              <w:fldChar w:fldCharType="begin"/>
            </w:r>
            <w:r w:rsidR="0070200C">
              <w:rPr>
                <w:noProof/>
                <w:webHidden/>
              </w:rPr>
              <w:instrText xml:space="preserve"> PAGEREF _Toc491991457 \h </w:instrText>
            </w:r>
            <w:r w:rsidR="0070200C">
              <w:rPr>
                <w:noProof/>
                <w:webHidden/>
              </w:rPr>
            </w:r>
            <w:r w:rsidR="0070200C">
              <w:rPr>
                <w:noProof/>
                <w:webHidden/>
              </w:rPr>
              <w:fldChar w:fldCharType="separate"/>
            </w:r>
            <w:r w:rsidR="00B7011E">
              <w:rPr>
                <w:noProof/>
                <w:webHidden/>
              </w:rPr>
              <w:t>11</w:t>
            </w:r>
            <w:r w:rsidR="0070200C">
              <w:rPr>
                <w:noProof/>
                <w:webHidden/>
              </w:rPr>
              <w:fldChar w:fldCharType="end"/>
            </w:r>
          </w:hyperlink>
        </w:p>
        <w:p w:rsidR="0070200C" w:rsidRDefault="007748D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991458" w:history="1">
            <w:r w:rsidR="0070200C" w:rsidRPr="00FF4450">
              <w:rPr>
                <w:rStyle w:val="af"/>
                <w:noProof/>
              </w:rPr>
              <w:t>Организация питания.</w:t>
            </w:r>
            <w:r w:rsidR="0070200C">
              <w:rPr>
                <w:noProof/>
                <w:webHidden/>
              </w:rPr>
              <w:tab/>
            </w:r>
            <w:r w:rsidR="0070200C">
              <w:rPr>
                <w:noProof/>
                <w:webHidden/>
              </w:rPr>
              <w:fldChar w:fldCharType="begin"/>
            </w:r>
            <w:r w:rsidR="0070200C">
              <w:rPr>
                <w:noProof/>
                <w:webHidden/>
              </w:rPr>
              <w:instrText xml:space="preserve"> PAGEREF _Toc491991458 \h </w:instrText>
            </w:r>
            <w:r w:rsidR="0070200C">
              <w:rPr>
                <w:noProof/>
                <w:webHidden/>
              </w:rPr>
            </w:r>
            <w:r w:rsidR="0070200C">
              <w:rPr>
                <w:noProof/>
                <w:webHidden/>
              </w:rPr>
              <w:fldChar w:fldCharType="separate"/>
            </w:r>
            <w:r w:rsidR="00B7011E">
              <w:rPr>
                <w:noProof/>
                <w:webHidden/>
              </w:rPr>
              <w:t>12</w:t>
            </w:r>
            <w:r w:rsidR="0070200C">
              <w:rPr>
                <w:noProof/>
                <w:webHidden/>
              </w:rPr>
              <w:fldChar w:fldCharType="end"/>
            </w:r>
          </w:hyperlink>
        </w:p>
        <w:p w:rsidR="0070200C" w:rsidRDefault="007748D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991459" w:history="1">
            <w:r w:rsidR="0070200C" w:rsidRPr="00FF4450">
              <w:rPr>
                <w:rStyle w:val="af"/>
                <w:noProof/>
              </w:rPr>
              <w:t>Обеспечение безопасности.</w:t>
            </w:r>
            <w:r w:rsidR="0070200C">
              <w:rPr>
                <w:noProof/>
                <w:webHidden/>
              </w:rPr>
              <w:tab/>
            </w:r>
            <w:r w:rsidR="0070200C">
              <w:rPr>
                <w:noProof/>
                <w:webHidden/>
              </w:rPr>
              <w:fldChar w:fldCharType="begin"/>
            </w:r>
            <w:r w:rsidR="0070200C">
              <w:rPr>
                <w:noProof/>
                <w:webHidden/>
              </w:rPr>
              <w:instrText xml:space="preserve"> PAGEREF _Toc491991459 \h </w:instrText>
            </w:r>
            <w:r w:rsidR="0070200C">
              <w:rPr>
                <w:noProof/>
                <w:webHidden/>
              </w:rPr>
            </w:r>
            <w:r w:rsidR="0070200C">
              <w:rPr>
                <w:noProof/>
                <w:webHidden/>
              </w:rPr>
              <w:fldChar w:fldCharType="separate"/>
            </w:r>
            <w:r w:rsidR="00B7011E">
              <w:rPr>
                <w:noProof/>
                <w:webHidden/>
              </w:rPr>
              <w:t>12</w:t>
            </w:r>
            <w:r w:rsidR="0070200C">
              <w:rPr>
                <w:noProof/>
                <w:webHidden/>
              </w:rPr>
              <w:fldChar w:fldCharType="end"/>
            </w:r>
          </w:hyperlink>
        </w:p>
        <w:p w:rsidR="0070200C" w:rsidRDefault="007748D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991460" w:history="1">
            <w:r w:rsidR="0070200C" w:rsidRPr="00FF4450">
              <w:rPr>
                <w:rStyle w:val="af"/>
                <w:noProof/>
              </w:rPr>
              <w:t>Перечень дополнительных образовательных услуг, предоставляемых  ОУ.</w:t>
            </w:r>
            <w:r w:rsidR="0070200C">
              <w:rPr>
                <w:noProof/>
                <w:webHidden/>
              </w:rPr>
              <w:tab/>
            </w:r>
            <w:r w:rsidR="0070200C">
              <w:rPr>
                <w:noProof/>
                <w:webHidden/>
              </w:rPr>
              <w:fldChar w:fldCharType="begin"/>
            </w:r>
            <w:r w:rsidR="0070200C">
              <w:rPr>
                <w:noProof/>
                <w:webHidden/>
              </w:rPr>
              <w:instrText xml:space="preserve"> PAGEREF _Toc491991460 \h </w:instrText>
            </w:r>
            <w:r w:rsidR="0070200C">
              <w:rPr>
                <w:noProof/>
                <w:webHidden/>
              </w:rPr>
            </w:r>
            <w:r w:rsidR="0070200C">
              <w:rPr>
                <w:noProof/>
                <w:webHidden/>
              </w:rPr>
              <w:fldChar w:fldCharType="separate"/>
            </w:r>
            <w:r w:rsidR="00B7011E">
              <w:rPr>
                <w:noProof/>
                <w:webHidden/>
              </w:rPr>
              <w:t>12</w:t>
            </w:r>
            <w:r w:rsidR="0070200C">
              <w:rPr>
                <w:noProof/>
                <w:webHidden/>
              </w:rPr>
              <w:fldChar w:fldCharType="end"/>
            </w:r>
          </w:hyperlink>
        </w:p>
        <w:p w:rsidR="0070200C" w:rsidRDefault="007748D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991461" w:history="1">
            <w:r w:rsidR="0070200C" w:rsidRPr="00FF4450">
              <w:rPr>
                <w:rStyle w:val="af"/>
                <w:noProof/>
              </w:rPr>
              <w:t>Кадровый состав</w:t>
            </w:r>
            <w:r w:rsidR="0070200C">
              <w:rPr>
                <w:noProof/>
                <w:webHidden/>
              </w:rPr>
              <w:tab/>
            </w:r>
            <w:r w:rsidR="0070200C">
              <w:rPr>
                <w:noProof/>
                <w:webHidden/>
              </w:rPr>
              <w:fldChar w:fldCharType="begin"/>
            </w:r>
            <w:r w:rsidR="0070200C">
              <w:rPr>
                <w:noProof/>
                <w:webHidden/>
              </w:rPr>
              <w:instrText xml:space="preserve"> PAGEREF _Toc491991461 \h </w:instrText>
            </w:r>
            <w:r w:rsidR="0070200C">
              <w:rPr>
                <w:noProof/>
                <w:webHidden/>
              </w:rPr>
            </w:r>
            <w:r w:rsidR="0070200C">
              <w:rPr>
                <w:noProof/>
                <w:webHidden/>
              </w:rPr>
              <w:fldChar w:fldCharType="separate"/>
            </w:r>
            <w:r w:rsidR="00B7011E">
              <w:rPr>
                <w:noProof/>
                <w:webHidden/>
              </w:rPr>
              <w:t>12</w:t>
            </w:r>
            <w:r w:rsidR="0070200C">
              <w:rPr>
                <w:noProof/>
                <w:webHidden/>
              </w:rPr>
              <w:fldChar w:fldCharType="end"/>
            </w:r>
          </w:hyperlink>
        </w:p>
        <w:p w:rsidR="0070200C" w:rsidRDefault="007748D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991462" w:history="1">
            <w:r w:rsidR="0070200C" w:rsidRPr="00FF4450">
              <w:rPr>
                <w:rStyle w:val="af"/>
                <w:noProof/>
              </w:rPr>
              <w:t>4.Результаты деятельности учреждения, качество образования.</w:t>
            </w:r>
            <w:r w:rsidR="0070200C">
              <w:rPr>
                <w:noProof/>
                <w:webHidden/>
              </w:rPr>
              <w:tab/>
            </w:r>
            <w:r w:rsidR="0070200C">
              <w:rPr>
                <w:noProof/>
                <w:webHidden/>
              </w:rPr>
              <w:fldChar w:fldCharType="begin"/>
            </w:r>
            <w:r w:rsidR="0070200C">
              <w:rPr>
                <w:noProof/>
                <w:webHidden/>
              </w:rPr>
              <w:instrText xml:space="preserve"> PAGEREF _Toc491991462 \h </w:instrText>
            </w:r>
            <w:r w:rsidR="0070200C">
              <w:rPr>
                <w:noProof/>
                <w:webHidden/>
              </w:rPr>
            </w:r>
            <w:r w:rsidR="0070200C">
              <w:rPr>
                <w:noProof/>
                <w:webHidden/>
              </w:rPr>
              <w:fldChar w:fldCharType="separate"/>
            </w:r>
            <w:r w:rsidR="00B7011E">
              <w:rPr>
                <w:noProof/>
                <w:webHidden/>
              </w:rPr>
              <w:t>14</w:t>
            </w:r>
            <w:r w:rsidR="0070200C">
              <w:rPr>
                <w:noProof/>
                <w:webHidden/>
              </w:rPr>
              <w:fldChar w:fldCharType="end"/>
            </w:r>
          </w:hyperlink>
        </w:p>
        <w:p w:rsidR="0070200C" w:rsidRDefault="007748D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991463" w:history="1">
            <w:r w:rsidR="0070200C" w:rsidRPr="00FF4450">
              <w:rPr>
                <w:rStyle w:val="af"/>
                <w:noProof/>
              </w:rPr>
              <w:t>Сведения об обучающихся – победителях конкурсов, соревнований</w:t>
            </w:r>
            <w:r w:rsidR="0070200C">
              <w:rPr>
                <w:noProof/>
                <w:webHidden/>
              </w:rPr>
              <w:tab/>
            </w:r>
            <w:r w:rsidR="0070200C">
              <w:rPr>
                <w:noProof/>
                <w:webHidden/>
              </w:rPr>
              <w:fldChar w:fldCharType="begin"/>
            </w:r>
            <w:r w:rsidR="0070200C">
              <w:rPr>
                <w:noProof/>
                <w:webHidden/>
              </w:rPr>
              <w:instrText xml:space="preserve"> PAGEREF _Toc491991463 \h </w:instrText>
            </w:r>
            <w:r w:rsidR="0070200C">
              <w:rPr>
                <w:noProof/>
                <w:webHidden/>
              </w:rPr>
            </w:r>
            <w:r w:rsidR="0070200C">
              <w:rPr>
                <w:noProof/>
                <w:webHidden/>
              </w:rPr>
              <w:fldChar w:fldCharType="separate"/>
            </w:r>
            <w:r w:rsidR="00B7011E">
              <w:rPr>
                <w:noProof/>
                <w:webHidden/>
              </w:rPr>
              <w:t>17</w:t>
            </w:r>
            <w:r w:rsidR="0070200C">
              <w:rPr>
                <w:noProof/>
                <w:webHidden/>
              </w:rPr>
              <w:fldChar w:fldCharType="end"/>
            </w:r>
          </w:hyperlink>
        </w:p>
        <w:p w:rsidR="0070200C" w:rsidRDefault="007748D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991464" w:history="1">
            <w:r w:rsidR="0070200C" w:rsidRPr="00FF4450">
              <w:rPr>
                <w:rStyle w:val="af"/>
                <w:noProof/>
              </w:rPr>
              <w:t>Сведения о правонарушениях обучающихся</w:t>
            </w:r>
            <w:r w:rsidR="0070200C">
              <w:rPr>
                <w:noProof/>
                <w:webHidden/>
              </w:rPr>
              <w:tab/>
            </w:r>
            <w:r w:rsidR="0070200C">
              <w:rPr>
                <w:noProof/>
                <w:webHidden/>
              </w:rPr>
              <w:fldChar w:fldCharType="begin"/>
            </w:r>
            <w:r w:rsidR="0070200C">
              <w:rPr>
                <w:noProof/>
                <w:webHidden/>
              </w:rPr>
              <w:instrText xml:space="preserve"> PAGEREF _Toc491991464 \h </w:instrText>
            </w:r>
            <w:r w:rsidR="0070200C">
              <w:rPr>
                <w:noProof/>
                <w:webHidden/>
              </w:rPr>
            </w:r>
            <w:r w:rsidR="0070200C">
              <w:rPr>
                <w:noProof/>
                <w:webHidden/>
              </w:rPr>
              <w:fldChar w:fldCharType="separate"/>
            </w:r>
            <w:r w:rsidR="00B7011E">
              <w:rPr>
                <w:noProof/>
                <w:webHidden/>
              </w:rPr>
              <w:t>18</w:t>
            </w:r>
            <w:r w:rsidR="0070200C">
              <w:rPr>
                <w:noProof/>
                <w:webHidden/>
              </w:rPr>
              <w:fldChar w:fldCharType="end"/>
            </w:r>
          </w:hyperlink>
        </w:p>
        <w:p w:rsidR="0070200C" w:rsidRDefault="007748D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991465" w:history="1">
            <w:r w:rsidR="0070200C" w:rsidRPr="00FF4450">
              <w:rPr>
                <w:rStyle w:val="af"/>
                <w:noProof/>
              </w:rPr>
              <w:t>Работа с родителями</w:t>
            </w:r>
            <w:r w:rsidR="0070200C">
              <w:rPr>
                <w:noProof/>
                <w:webHidden/>
              </w:rPr>
              <w:tab/>
            </w:r>
            <w:r w:rsidR="0070200C">
              <w:rPr>
                <w:noProof/>
                <w:webHidden/>
              </w:rPr>
              <w:fldChar w:fldCharType="begin"/>
            </w:r>
            <w:r w:rsidR="0070200C">
              <w:rPr>
                <w:noProof/>
                <w:webHidden/>
              </w:rPr>
              <w:instrText xml:space="preserve"> PAGEREF _Toc491991465 \h </w:instrText>
            </w:r>
            <w:r w:rsidR="0070200C">
              <w:rPr>
                <w:noProof/>
                <w:webHidden/>
              </w:rPr>
            </w:r>
            <w:r w:rsidR="0070200C">
              <w:rPr>
                <w:noProof/>
                <w:webHidden/>
              </w:rPr>
              <w:fldChar w:fldCharType="separate"/>
            </w:r>
            <w:r w:rsidR="00B7011E">
              <w:rPr>
                <w:noProof/>
                <w:webHidden/>
              </w:rPr>
              <w:t>19</w:t>
            </w:r>
            <w:r w:rsidR="0070200C">
              <w:rPr>
                <w:noProof/>
                <w:webHidden/>
              </w:rPr>
              <w:fldChar w:fldCharType="end"/>
            </w:r>
          </w:hyperlink>
        </w:p>
        <w:p w:rsidR="0070200C" w:rsidRDefault="007748D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991466" w:history="1">
            <w:r w:rsidR="0070200C" w:rsidRPr="00FF4450">
              <w:rPr>
                <w:rStyle w:val="af"/>
                <w:noProof/>
              </w:rPr>
              <w:t>Состояние здоровья школьников ,меры по охране и укреплению здоровья.</w:t>
            </w:r>
            <w:r w:rsidR="0070200C">
              <w:rPr>
                <w:noProof/>
                <w:webHidden/>
              </w:rPr>
              <w:tab/>
            </w:r>
            <w:r w:rsidR="0070200C">
              <w:rPr>
                <w:noProof/>
                <w:webHidden/>
              </w:rPr>
              <w:fldChar w:fldCharType="begin"/>
            </w:r>
            <w:r w:rsidR="0070200C">
              <w:rPr>
                <w:noProof/>
                <w:webHidden/>
              </w:rPr>
              <w:instrText xml:space="preserve"> PAGEREF _Toc491991466 \h </w:instrText>
            </w:r>
            <w:r w:rsidR="0070200C">
              <w:rPr>
                <w:noProof/>
                <w:webHidden/>
              </w:rPr>
            </w:r>
            <w:r w:rsidR="0070200C">
              <w:rPr>
                <w:noProof/>
                <w:webHidden/>
              </w:rPr>
              <w:fldChar w:fldCharType="separate"/>
            </w:r>
            <w:r w:rsidR="00B7011E">
              <w:rPr>
                <w:noProof/>
                <w:webHidden/>
              </w:rPr>
              <w:t>19</w:t>
            </w:r>
            <w:r w:rsidR="0070200C">
              <w:rPr>
                <w:noProof/>
                <w:webHidden/>
              </w:rPr>
              <w:fldChar w:fldCharType="end"/>
            </w:r>
          </w:hyperlink>
        </w:p>
        <w:p w:rsidR="0070200C" w:rsidRDefault="007748D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991467" w:history="1">
            <w:r w:rsidR="0070200C" w:rsidRPr="00FF4450">
              <w:rPr>
                <w:rStyle w:val="af"/>
                <w:iCs/>
                <w:noProof/>
              </w:rPr>
              <w:t>Охват обучающихся  летним оздоровительным отдыхом</w:t>
            </w:r>
            <w:r w:rsidR="0070200C">
              <w:rPr>
                <w:noProof/>
                <w:webHidden/>
              </w:rPr>
              <w:tab/>
            </w:r>
            <w:r w:rsidR="0070200C">
              <w:rPr>
                <w:noProof/>
                <w:webHidden/>
              </w:rPr>
              <w:fldChar w:fldCharType="begin"/>
            </w:r>
            <w:r w:rsidR="0070200C">
              <w:rPr>
                <w:noProof/>
                <w:webHidden/>
              </w:rPr>
              <w:instrText xml:space="preserve"> PAGEREF _Toc491991467 \h </w:instrText>
            </w:r>
            <w:r w:rsidR="0070200C">
              <w:rPr>
                <w:noProof/>
                <w:webHidden/>
              </w:rPr>
            </w:r>
            <w:r w:rsidR="0070200C">
              <w:rPr>
                <w:noProof/>
                <w:webHidden/>
              </w:rPr>
              <w:fldChar w:fldCharType="separate"/>
            </w:r>
            <w:r w:rsidR="00B7011E">
              <w:rPr>
                <w:noProof/>
                <w:webHidden/>
              </w:rPr>
              <w:t>20</w:t>
            </w:r>
            <w:r w:rsidR="0070200C">
              <w:rPr>
                <w:noProof/>
                <w:webHidden/>
              </w:rPr>
              <w:fldChar w:fldCharType="end"/>
            </w:r>
          </w:hyperlink>
        </w:p>
        <w:p w:rsidR="0070200C" w:rsidRDefault="007748D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991468" w:history="1">
            <w:r w:rsidR="0070200C" w:rsidRPr="00FF4450">
              <w:rPr>
                <w:rStyle w:val="af"/>
                <w:noProof/>
              </w:rPr>
              <w:t>5.Социальная активность и внешние связи учреждения.</w:t>
            </w:r>
            <w:r w:rsidR="0070200C">
              <w:rPr>
                <w:noProof/>
                <w:webHidden/>
              </w:rPr>
              <w:tab/>
            </w:r>
            <w:r w:rsidR="0070200C">
              <w:rPr>
                <w:noProof/>
                <w:webHidden/>
              </w:rPr>
              <w:fldChar w:fldCharType="begin"/>
            </w:r>
            <w:r w:rsidR="0070200C">
              <w:rPr>
                <w:noProof/>
                <w:webHidden/>
              </w:rPr>
              <w:instrText xml:space="preserve"> PAGEREF _Toc491991468 \h </w:instrText>
            </w:r>
            <w:r w:rsidR="0070200C">
              <w:rPr>
                <w:noProof/>
                <w:webHidden/>
              </w:rPr>
            </w:r>
            <w:r w:rsidR="0070200C">
              <w:rPr>
                <w:noProof/>
                <w:webHidden/>
              </w:rPr>
              <w:fldChar w:fldCharType="separate"/>
            </w:r>
            <w:r w:rsidR="00B7011E">
              <w:rPr>
                <w:noProof/>
                <w:webHidden/>
              </w:rPr>
              <w:t>21</w:t>
            </w:r>
            <w:r w:rsidR="0070200C">
              <w:rPr>
                <w:noProof/>
                <w:webHidden/>
              </w:rPr>
              <w:fldChar w:fldCharType="end"/>
            </w:r>
          </w:hyperlink>
        </w:p>
        <w:p w:rsidR="0070200C" w:rsidRDefault="007748D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991469" w:history="1">
            <w:r w:rsidR="0070200C" w:rsidRPr="00FF4450">
              <w:rPr>
                <w:rStyle w:val="af"/>
                <w:noProof/>
              </w:rPr>
              <w:t>6.Финансово- экономическая деятельность</w:t>
            </w:r>
            <w:r w:rsidR="0070200C">
              <w:rPr>
                <w:noProof/>
                <w:webHidden/>
              </w:rPr>
              <w:tab/>
            </w:r>
            <w:r w:rsidR="0070200C">
              <w:rPr>
                <w:noProof/>
                <w:webHidden/>
              </w:rPr>
              <w:fldChar w:fldCharType="begin"/>
            </w:r>
            <w:r w:rsidR="0070200C">
              <w:rPr>
                <w:noProof/>
                <w:webHidden/>
              </w:rPr>
              <w:instrText xml:space="preserve"> PAGEREF _Toc491991469 \h </w:instrText>
            </w:r>
            <w:r w:rsidR="0070200C">
              <w:rPr>
                <w:noProof/>
                <w:webHidden/>
              </w:rPr>
            </w:r>
            <w:r w:rsidR="0070200C">
              <w:rPr>
                <w:noProof/>
                <w:webHidden/>
              </w:rPr>
              <w:fldChar w:fldCharType="separate"/>
            </w:r>
            <w:r w:rsidR="00B7011E">
              <w:rPr>
                <w:noProof/>
                <w:webHidden/>
              </w:rPr>
              <w:t>22</w:t>
            </w:r>
            <w:r w:rsidR="0070200C">
              <w:rPr>
                <w:noProof/>
                <w:webHidden/>
              </w:rPr>
              <w:fldChar w:fldCharType="end"/>
            </w:r>
          </w:hyperlink>
        </w:p>
        <w:p w:rsidR="0070200C" w:rsidRDefault="007748D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991470" w:history="1">
            <w:r w:rsidR="0070200C" w:rsidRPr="00FF4450">
              <w:rPr>
                <w:rStyle w:val="af"/>
                <w:noProof/>
              </w:rPr>
              <w:t>7.Решения, принятые по итогам общественного обсуждения.</w:t>
            </w:r>
            <w:r w:rsidR="0070200C">
              <w:rPr>
                <w:noProof/>
                <w:webHidden/>
              </w:rPr>
              <w:tab/>
            </w:r>
            <w:r w:rsidR="0070200C">
              <w:rPr>
                <w:noProof/>
                <w:webHidden/>
              </w:rPr>
              <w:fldChar w:fldCharType="begin"/>
            </w:r>
            <w:r w:rsidR="0070200C">
              <w:rPr>
                <w:noProof/>
                <w:webHidden/>
              </w:rPr>
              <w:instrText xml:space="preserve"> PAGEREF _Toc491991470 \h </w:instrText>
            </w:r>
            <w:r w:rsidR="0070200C">
              <w:rPr>
                <w:noProof/>
                <w:webHidden/>
              </w:rPr>
            </w:r>
            <w:r w:rsidR="0070200C">
              <w:rPr>
                <w:noProof/>
                <w:webHidden/>
              </w:rPr>
              <w:fldChar w:fldCharType="separate"/>
            </w:r>
            <w:r w:rsidR="00B7011E">
              <w:rPr>
                <w:noProof/>
                <w:webHidden/>
              </w:rPr>
              <w:t>24</w:t>
            </w:r>
            <w:r w:rsidR="0070200C">
              <w:rPr>
                <w:noProof/>
                <w:webHidden/>
              </w:rPr>
              <w:fldChar w:fldCharType="end"/>
            </w:r>
          </w:hyperlink>
        </w:p>
        <w:p w:rsidR="0070200C" w:rsidRDefault="007748D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991471" w:history="1">
            <w:r w:rsidR="0070200C" w:rsidRPr="00FF4450">
              <w:rPr>
                <w:rStyle w:val="af"/>
                <w:noProof/>
              </w:rPr>
              <w:t>8.Заключение . Перспективы, планы развития.</w:t>
            </w:r>
            <w:r w:rsidR="0070200C">
              <w:rPr>
                <w:noProof/>
                <w:webHidden/>
              </w:rPr>
              <w:tab/>
            </w:r>
            <w:r w:rsidR="0070200C">
              <w:rPr>
                <w:noProof/>
                <w:webHidden/>
              </w:rPr>
              <w:fldChar w:fldCharType="begin"/>
            </w:r>
            <w:r w:rsidR="0070200C">
              <w:rPr>
                <w:noProof/>
                <w:webHidden/>
              </w:rPr>
              <w:instrText xml:space="preserve"> PAGEREF _Toc491991471 \h </w:instrText>
            </w:r>
            <w:r w:rsidR="0070200C">
              <w:rPr>
                <w:noProof/>
                <w:webHidden/>
              </w:rPr>
            </w:r>
            <w:r w:rsidR="0070200C">
              <w:rPr>
                <w:noProof/>
                <w:webHidden/>
              </w:rPr>
              <w:fldChar w:fldCharType="separate"/>
            </w:r>
            <w:r w:rsidR="00B7011E">
              <w:rPr>
                <w:noProof/>
                <w:webHidden/>
              </w:rPr>
              <w:t>24</w:t>
            </w:r>
            <w:r w:rsidR="0070200C">
              <w:rPr>
                <w:noProof/>
                <w:webHidden/>
              </w:rPr>
              <w:fldChar w:fldCharType="end"/>
            </w:r>
          </w:hyperlink>
        </w:p>
        <w:p w:rsidR="0070200C" w:rsidRDefault="007748D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991472" w:history="1">
            <w:r w:rsidR="0070200C" w:rsidRPr="00FF4450">
              <w:rPr>
                <w:rStyle w:val="af"/>
                <w:noProof/>
              </w:rPr>
              <w:t>ВЫПИСКА ИЗ ПРОТОКОЛА  ЗАСЕДАНИЯ СОВЕТА ШКОЛЫ</w:t>
            </w:r>
            <w:r w:rsidR="0070200C">
              <w:rPr>
                <w:noProof/>
                <w:webHidden/>
              </w:rPr>
              <w:tab/>
            </w:r>
            <w:r w:rsidR="0070200C">
              <w:rPr>
                <w:noProof/>
                <w:webHidden/>
              </w:rPr>
              <w:fldChar w:fldCharType="begin"/>
            </w:r>
            <w:r w:rsidR="0070200C">
              <w:rPr>
                <w:noProof/>
                <w:webHidden/>
              </w:rPr>
              <w:instrText xml:space="preserve"> PAGEREF _Toc491991472 \h </w:instrText>
            </w:r>
            <w:r w:rsidR="0070200C">
              <w:rPr>
                <w:noProof/>
                <w:webHidden/>
              </w:rPr>
            </w:r>
            <w:r w:rsidR="0070200C">
              <w:rPr>
                <w:noProof/>
                <w:webHidden/>
              </w:rPr>
              <w:fldChar w:fldCharType="separate"/>
            </w:r>
            <w:r w:rsidR="00B7011E">
              <w:rPr>
                <w:noProof/>
                <w:webHidden/>
              </w:rPr>
              <w:t>25</w:t>
            </w:r>
            <w:r w:rsidR="0070200C">
              <w:rPr>
                <w:noProof/>
                <w:webHidden/>
              </w:rPr>
              <w:fldChar w:fldCharType="end"/>
            </w:r>
          </w:hyperlink>
        </w:p>
        <w:p w:rsidR="00E149FE" w:rsidRPr="00AA594A" w:rsidRDefault="009D5435" w:rsidP="008F6642">
          <w:r>
            <w:rPr>
              <w:b/>
              <w:bCs/>
            </w:rPr>
            <w:fldChar w:fldCharType="end"/>
          </w:r>
        </w:p>
      </w:sdtContent>
    </w:sdt>
    <w:p w:rsidR="00E149FE" w:rsidRDefault="00E149FE" w:rsidP="008F6642">
      <w:pPr>
        <w:rPr>
          <w:b/>
          <w:sz w:val="28"/>
          <w:u w:val="single"/>
        </w:rPr>
      </w:pPr>
    </w:p>
    <w:p w:rsidR="00E149FE" w:rsidRDefault="00E149FE" w:rsidP="008F6642">
      <w:pPr>
        <w:rPr>
          <w:b/>
          <w:sz w:val="28"/>
          <w:u w:val="single"/>
        </w:rPr>
      </w:pPr>
    </w:p>
    <w:p w:rsidR="00E149FE" w:rsidRDefault="00E149FE" w:rsidP="008F6642">
      <w:pPr>
        <w:rPr>
          <w:b/>
          <w:sz w:val="28"/>
          <w:u w:val="single"/>
        </w:rPr>
      </w:pPr>
    </w:p>
    <w:p w:rsidR="008F6642" w:rsidRDefault="008F6642" w:rsidP="008F6642">
      <w:pPr>
        <w:rPr>
          <w:b/>
          <w:sz w:val="28"/>
          <w:u w:val="single"/>
        </w:rPr>
      </w:pPr>
    </w:p>
    <w:p w:rsidR="0070200C" w:rsidRDefault="0070200C" w:rsidP="008F6642">
      <w:pPr>
        <w:rPr>
          <w:b/>
          <w:sz w:val="28"/>
          <w:u w:val="single"/>
        </w:rPr>
      </w:pPr>
    </w:p>
    <w:p w:rsidR="008F6642" w:rsidRDefault="008F6642" w:rsidP="004D4A19">
      <w:pPr>
        <w:pStyle w:val="1"/>
        <w:rPr>
          <w:u w:val="single"/>
        </w:rPr>
      </w:pPr>
      <w:bookmarkStart w:id="0" w:name="_Toc491991447"/>
      <w:r>
        <w:rPr>
          <w:b w:val="0"/>
          <w:u w:val="single"/>
        </w:rPr>
        <w:lastRenderedPageBreak/>
        <w:t>1.Общая характеристика общеобразовательного учреждения</w:t>
      </w:r>
      <w:r>
        <w:rPr>
          <w:u w:val="single"/>
        </w:rPr>
        <w:t>.</w:t>
      </w:r>
      <w:bookmarkEnd w:id="0"/>
    </w:p>
    <w:p w:rsidR="00C43149" w:rsidRPr="00C43149" w:rsidRDefault="00C43149" w:rsidP="00C43149"/>
    <w:p w:rsidR="008F6642" w:rsidRDefault="00A650C0" w:rsidP="008F6642">
      <w:pPr>
        <w:rPr>
          <w:sz w:val="28"/>
        </w:rPr>
      </w:pPr>
      <w:r>
        <w:rPr>
          <w:sz w:val="28"/>
        </w:rPr>
        <w:t>Муниципальное казе</w:t>
      </w:r>
      <w:r w:rsidR="008F6642">
        <w:rPr>
          <w:sz w:val="28"/>
        </w:rPr>
        <w:t xml:space="preserve">нное общеобразовательное учреждение Первомайская основная общеобразовательная школа. </w:t>
      </w:r>
    </w:p>
    <w:p w:rsidR="008F6642" w:rsidRPr="007442FF" w:rsidRDefault="008F6642" w:rsidP="008F6642">
      <w:pPr>
        <w:rPr>
          <w:sz w:val="28"/>
        </w:rPr>
      </w:pPr>
      <w:r w:rsidRPr="007442FF">
        <w:rPr>
          <w:sz w:val="28"/>
        </w:rPr>
        <w:t>Лицензия на образовательную деятельность выдана Министерством  образования Тверс</w:t>
      </w:r>
      <w:r w:rsidR="007442FF" w:rsidRPr="007442FF">
        <w:rPr>
          <w:sz w:val="28"/>
        </w:rPr>
        <w:t xml:space="preserve">кой области. Лицензия – серия </w:t>
      </w:r>
      <w:r w:rsidR="007442FF" w:rsidRPr="008D0409">
        <w:rPr>
          <w:sz w:val="28"/>
        </w:rPr>
        <w:t>69</w:t>
      </w:r>
      <w:r w:rsidR="007442FF" w:rsidRPr="007442FF">
        <w:rPr>
          <w:sz w:val="28"/>
        </w:rPr>
        <w:t>Л01  № 0000720 выдана 30 октября 2014</w:t>
      </w:r>
      <w:r w:rsidR="00516FDB" w:rsidRPr="007442FF">
        <w:rPr>
          <w:sz w:val="28"/>
        </w:rPr>
        <w:t xml:space="preserve"> года</w:t>
      </w:r>
      <w:r w:rsidRPr="007442FF">
        <w:rPr>
          <w:sz w:val="28"/>
        </w:rPr>
        <w:t xml:space="preserve">. Срок действия лицензии – </w:t>
      </w:r>
      <w:r w:rsidRPr="007442FF">
        <w:rPr>
          <w:i/>
          <w:sz w:val="28"/>
        </w:rPr>
        <w:t>бессрочно</w:t>
      </w:r>
      <w:r w:rsidRPr="007442FF">
        <w:rPr>
          <w:sz w:val="28"/>
        </w:rPr>
        <w:t>.</w:t>
      </w:r>
    </w:p>
    <w:p w:rsidR="00722E8C" w:rsidRPr="007442FF" w:rsidRDefault="00722E8C" w:rsidP="008F6642">
      <w:pPr>
        <w:rPr>
          <w:sz w:val="28"/>
        </w:rPr>
      </w:pPr>
      <w:r w:rsidRPr="007442FF">
        <w:rPr>
          <w:sz w:val="28"/>
        </w:rPr>
        <w:t>Свидетельство о государст</w:t>
      </w:r>
      <w:r w:rsidR="007442FF" w:rsidRPr="007442FF">
        <w:rPr>
          <w:sz w:val="28"/>
        </w:rPr>
        <w:t>венной аккредитации – Серия 69А01 № 0000311  от 27 апреля 2015 года</w:t>
      </w:r>
      <w:r w:rsidRPr="007442FF">
        <w:rPr>
          <w:sz w:val="28"/>
        </w:rPr>
        <w:t>. Срок действия по 06 июня 2024 года.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 xml:space="preserve"> МКОУ Первомайская основная общеобразовательная школа основана на территории центральной усадьбы совхоза «Первомайский» в д.</w:t>
      </w:r>
      <w:r w:rsidR="00F4402C">
        <w:rPr>
          <w:sz w:val="28"/>
        </w:rPr>
        <w:t xml:space="preserve"> </w:t>
      </w:r>
      <w:r>
        <w:rPr>
          <w:sz w:val="28"/>
        </w:rPr>
        <w:t xml:space="preserve">Ильенки на базе Селишенской начальной школы в 1988 году. 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>Как юридическое лицо муниципальное общеобразовательное учреждение Первомайская основная общеобразовательная школа зарегистрирована на основе Постановления главы Оленинского района от 31.12.1996 года №154  в целях реализа</w:t>
      </w:r>
      <w:r w:rsidR="00F13EAD">
        <w:rPr>
          <w:sz w:val="28"/>
        </w:rPr>
        <w:t>ции прав граждан на образование</w:t>
      </w:r>
      <w:r>
        <w:rPr>
          <w:sz w:val="28"/>
        </w:rPr>
        <w:t xml:space="preserve">, гарантии общедоступности и бесплатности начального общего, основного общего образования. </w:t>
      </w:r>
    </w:p>
    <w:p w:rsidR="008F6642" w:rsidRDefault="00A650C0" w:rsidP="008F6642">
      <w:pPr>
        <w:rPr>
          <w:sz w:val="28"/>
        </w:rPr>
      </w:pPr>
      <w:r>
        <w:rPr>
          <w:sz w:val="28"/>
        </w:rPr>
        <w:t>Муниципальное казе</w:t>
      </w:r>
      <w:r w:rsidR="008F6642">
        <w:rPr>
          <w:sz w:val="28"/>
        </w:rPr>
        <w:t>нное общеобразовательное учреждение Первомайская основная общеобразовательная школа  является учреждением, ориентированным на работу с детьми с различной степенью одаренности и  различными способностями.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 xml:space="preserve">МКОУ </w:t>
      </w:r>
      <w:proofErr w:type="gramStart"/>
      <w:r>
        <w:rPr>
          <w:sz w:val="28"/>
        </w:rPr>
        <w:t>Первомайская</w:t>
      </w:r>
      <w:proofErr w:type="gramEnd"/>
      <w:r>
        <w:rPr>
          <w:sz w:val="28"/>
        </w:rPr>
        <w:t xml:space="preserve"> ООШ является учреждением, ориентированным на развитие и социализацию высоко образованной, духовно- нравственной, физически здоровой личности каждого ребенка, способной к творческой самореализации.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>Деятельность МКОУ Первомайской ООШ  строится на основе принципов демократизации, дифференциации и сотрудничества, приоритетов общечеловеческих ценностей.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 xml:space="preserve">Школа в своей деятельности руководствуется </w:t>
      </w:r>
      <w:r w:rsidR="00A650C0" w:rsidRPr="00A650C0">
        <w:rPr>
          <w:rStyle w:val="af0"/>
          <w:b w:val="0"/>
          <w:color w:val="202020"/>
          <w:sz w:val="28"/>
          <w:szCs w:val="28"/>
          <w:shd w:val="clear" w:color="auto" w:fill="FFFFFF"/>
        </w:rPr>
        <w:t>Федеральный закон "Об образовании в Российской Федерации" N 273-ФЗ от 29 декабря 2012 года с изменениями 2019</w:t>
      </w:r>
      <w:r w:rsidR="00A650C0">
        <w:rPr>
          <w:rStyle w:val="af0"/>
          <w:b w:val="0"/>
          <w:color w:val="202020"/>
          <w:sz w:val="28"/>
          <w:szCs w:val="28"/>
          <w:shd w:val="clear" w:color="auto" w:fill="FFFFFF"/>
        </w:rPr>
        <w:t>года</w:t>
      </w:r>
      <w:r w:rsidR="00A650C0">
        <w:rPr>
          <w:sz w:val="28"/>
        </w:rPr>
        <w:t xml:space="preserve">, </w:t>
      </w:r>
      <w:r>
        <w:rPr>
          <w:sz w:val="28"/>
        </w:rPr>
        <w:t xml:space="preserve"> Уставом.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 xml:space="preserve">Реализуя гарантированное государством право на получение образования  не </w:t>
      </w:r>
      <w:r w:rsidR="00F13EAD">
        <w:rPr>
          <w:sz w:val="28"/>
        </w:rPr>
        <w:t>ниже государственного стандарта</w:t>
      </w:r>
      <w:r>
        <w:rPr>
          <w:sz w:val="28"/>
        </w:rPr>
        <w:t>, школа предоставляет выпускникам возможность продолжения обучения в  средних и средне</w:t>
      </w:r>
      <w:r w:rsidR="00F13EAD">
        <w:rPr>
          <w:sz w:val="28"/>
        </w:rPr>
        <w:t xml:space="preserve"> </w:t>
      </w:r>
      <w:r>
        <w:rPr>
          <w:sz w:val="28"/>
        </w:rPr>
        <w:t>- специальных учебных заведениях.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>Общая площадь всех помещений  160 кв.м.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>Количество классных комнат (включая учебные кабинеты) (</w:t>
      </w:r>
      <w:proofErr w:type="spellStart"/>
      <w:proofErr w:type="gramStart"/>
      <w:r>
        <w:rPr>
          <w:sz w:val="28"/>
        </w:rPr>
        <w:t>ед</w:t>
      </w:r>
      <w:proofErr w:type="spellEnd"/>
      <w:proofErr w:type="gramEnd"/>
      <w:r>
        <w:rPr>
          <w:sz w:val="28"/>
        </w:rPr>
        <w:t>)</w:t>
      </w:r>
      <w:r w:rsidR="00F4402C">
        <w:rPr>
          <w:sz w:val="28"/>
        </w:rPr>
        <w:t>-</w:t>
      </w:r>
      <w:r>
        <w:rPr>
          <w:sz w:val="28"/>
        </w:rPr>
        <w:t xml:space="preserve"> 5.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>Их площадь 130 кв.м.</w:t>
      </w:r>
    </w:p>
    <w:p w:rsidR="008F6642" w:rsidRDefault="00F4402C" w:rsidP="008F6642">
      <w:pPr>
        <w:rPr>
          <w:sz w:val="28"/>
        </w:rPr>
      </w:pPr>
      <w:r>
        <w:rPr>
          <w:sz w:val="28"/>
        </w:rPr>
        <w:t xml:space="preserve">Приусадебный участок: 1400кв. м </w:t>
      </w:r>
    </w:p>
    <w:p w:rsidR="008F6642" w:rsidRDefault="00F4402C" w:rsidP="008F6642">
      <w:pPr>
        <w:rPr>
          <w:sz w:val="28"/>
        </w:rPr>
      </w:pPr>
      <w:r>
        <w:rPr>
          <w:sz w:val="28"/>
        </w:rPr>
        <w:t>И</w:t>
      </w:r>
      <w:r w:rsidR="008F6642">
        <w:rPr>
          <w:sz w:val="28"/>
        </w:rPr>
        <w:t xml:space="preserve">меется столовая с горячим питанием для </w:t>
      </w:r>
      <w:proofErr w:type="gramStart"/>
      <w:r w:rsidR="008F6642">
        <w:rPr>
          <w:sz w:val="28"/>
        </w:rPr>
        <w:t>об</w:t>
      </w:r>
      <w:r>
        <w:rPr>
          <w:sz w:val="28"/>
        </w:rPr>
        <w:t>учающихся</w:t>
      </w:r>
      <w:proofErr w:type="gramEnd"/>
      <w:r>
        <w:rPr>
          <w:sz w:val="28"/>
        </w:rPr>
        <w:t>.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>Имеется</w:t>
      </w:r>
      <w:r w:rsidR="00A650C0">
        <w:rPr>
          <w:sz w:val="28"/>
        </w:rPr>
        <w:t xml:space="preserve"> спортивная площадка</w:t>
      </w:r>
      <w:r>
        <w:rPr>
          <w:sz w:val="28"/>
        </w:rPr>
        <w:t>.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>При школе имеется библиотека.</w:t>
      </w:r>
    </w:p>
    <w:p w:rsidR="008F6642" w:rsidRDefault="00F4402C" w:rsidP="008F6642">
      <w:pPr>
        <w:rPr>
          <w:color w:val="FF0000"/>
          <w:sz w:val="28"/>
        </w:rPr>
      </w:pPr>
      <w:r>
        <w:rPr>
          <w:sz w:val="28"/>
        </w:rPr>
        <w:t>Количество книг</w:t>
      </w:r>
      <w:r w:rsidR="008F6642">
        <w:rPr>
          <w:sz w:val="28"/>
        </w:rPr>
        <w:t xml:space="preserve">, брошюр и журналов </w:t>
      </w:r>
      <w:r w:rsidR="00B92087" w:rsidRPr="00C0703E">
        <w:rPr>
          <w:sz w:val="28"/>
        </w:rPr>
        <w:t>1</w:t>
      </w:r>
      <w:r w:rsidR="00A650C0">
        <w:rPr>
          <w:sz w:val="28"/>
        </w:rPr>
        <w:t>301</w:t>
      </w:r>
      <w:r w:rsidR="008D5406" w:rsidRPr="009D6082">
        <w:rPr>
          <w:color w:val="FF0000"/>
          <w:sz w:val="28"/>
        </w:rPr>
        <w:t xml:space="preserve"> </w:t>
      </w:r>
      <w:r w:rsidR="008D5406" w:rsidRPr="004E19A2">
        <w:rPr>
          <w:sz w:val="28"/>
        </w:rPr>
        <w:t>ед</w:t>
      </w:r>
      <w:r>
        <w:rPr>
          <w:sz w:val="28"/>
        </w:rPr>
        <w:t>иниц</w:t>
      </w:r>
      <w:r w:rsidR="008D5406" w:rsidRPr="004E19A2">
        <w:rPr>
          <w:sz w:val="28"/>
        </w:rPr>
        <w:t>,</w:t>
      </w:r>
      <w:r w:rsidR="004E19A2">
        <w:rPr>
          <w:sz w:val="28"/>
        </w:rPr>
        <w:t xml:space="preserve"> из них </w:t>
      </w:r>
      <w:r w:rsidR="008D5406" w:rsidRPr="004E19A2">
        <w:rPr>
          <w:sz w:val="28"/>
        </w:rPr>
        <w:t>учебников -</w:t>
      </w:r>
      <w:r w:rsidR="00A650C0">
        <w:rPr>
          <w:sz w:val="28"/>
        </w:rPr>
        <w:t xml:space="preserve"> 245</w:t>
      </w:r>
      <w:r w:rsidR="008F6642" w:rsidRPr="00C0703E">
        <w:rPr>
          <w:sz w:val="28"/>
        </w:rPr>
        <w:t>.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>Школа расположена в  д.</w:t>
      </w:r>
      <w:r w:rsidR="00F4402C">
        <w:rPr>
          <w:sz w:val="28"/>
        </w:rPr>
        <w:t xml:space="preserve"> </w:t>
      </w:r>
      <w:r>
        <w:rPr>
          <w:sz w:val="28"/>
        </w:rPr>
        <w:t>Ильенки Оленинского района Тверской области.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lastRenderedPageBreak/>
        <w:t>Здесь же находится  дом культуры, детский сад, библиотека, медицинский пункт, почта, магазин. Имеется автобусное сообщение с районным центром.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>Основными задачами ш</w:t>
      </w:r>
      <w:r w:rsidR="00F13EAD">
        <w:rPr>
          <w:sz w:val="28"/>
        </w:rPr>
        <w:t>колы  является создание условий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 xml:space="preserve">а) </w:t>
      </w:r>
      <w:proofErr w:type="gramStart"/>
      <w:r>
        <w:rPr>
          <w:sz w:val="28"/>
        </w:rPr>
        <w:t>гарантирующих</w:t>
      </w:r>
      <w:proofErr w:type="gramEnd"/>
      <w:r>
        <w:rPr>
          <w:sz w:val="28"/>
        </w:rPr>
        <w:t xml:space="preserve"> охрану и укрепление здоровья обучающихся,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>б) для развития личности, ее самореализации и самоопределения,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>в) для формирования у обучающихся  современного уровня знаний,</w:t>
      </w:r>
    </w:p>
    <w:p w:rsidR="008F6642" w:rsidRDefault="008F6642" w:rsidP="008F6642">
      <w:pPr>
        <w:rPr>
          <w:sz w:val="28"/>
          <w:u w:val="single"/>
        </w:rPr>
      </w:pPr>
      <w:r>
        <w:rPr>
          <w:sz w:val="28"/>
        </w:rPr>
        <w:t>г) для воспитания гражданственности, трудолюбия, уважения к правам и свободам человека, любви к окружающей природе, Родине, семье.</w:t>
      </w:r>
    </w:p>
    <w:p w:rsidR="008F6642" w:rsidRDefault="008F6642" w:rsidP="00E149FE">
      <w:pPr>
        <w:pStyle w:val="1"/>
        <w:rPr>
          <w:b w:val="0"/>
          <w:u w:val="single"/>
        </w:rPr>
      </w:pPr>
      <w:r>
        <w:rPr>
          <w:b w:val="0"/>
          <w:u w:val="single"/>
        </w:rPr>
        <w:t xml:space="preserve"> </w:t>
      </w:r>
      <w:bookmarkStart w:id="1" w:name="_Toc491991448"/>
      <w:r>
        <w:rPr>
          <w:b w:val="0"/>
          <w:u w:val="single"/>
        </w:rPr>
        <w:t xml:space="preserve">Состав </w:t>
      </w:r>
      <w:proofErr w:type="gramStart"/>
      <w:r>
        <w:rPr>
          <w:b w:val="0"/>
          <w:u w:val="single"/>
        </w:rPr>
        <w:t>обучающихся</w:t>
      </w:r>
      <w:proofErr w:type="gramEnd"/>
      <w:r>
        <w:rPr>
          <w:b w:val="0"/>
          <w:u w:val="single"/>
        </w:rPr>
        <w:t>.</w:t>
      </w:r>
      <w:bookmarkEnd w:id="1"/>
    </w:p>
    <w:p w:rsidR="008F6642" w:rsidRDefault="009A4848" w:rsidP="008F6642">
      <w:pPr>
        <w:rPr>
          <w:sz w:val="28"/>
        </w:rPr>
      </w:pPr>
      <w:r>
        <w:rPr>
          <w:sz w:val="28"/>
        </w:rPr>
        <w:t>В 2018-2019</w:t>
      </w:r>
      <w:r w:rsidR="008F6642">
        <w:rPr>
          <w:sz w:val="28"/>
        </w:rPr>
        <w:t xml:space="preserve"> уче</w:t>
      </w:r>
      <w:r w:rsidR="009D6082">
        <w:rPr>
          <w:sz w:val="28"/>
        </w:rPr>
        <w:t>бном году в школе обу</w:t>
      </w:r>
      <w:r>
        <w:rPr>
          <w:sz w:val="28"/>
        </w:rPr>
        <w:t>чалось – 14</w:t>
      </w:r>
      <w:r w:rsidR="008F6642">
        <w:rPr>
          <w:sz w:val="28"/>
        </w:rPr>
        <w:t xml:space="preserve"> учащихся, форма получения образования</w:t>
      </w:r>
      <w:r w:rsidR="00F13EAD">
        <w:rPr>
          <w:sz w:val="28"/>
        </w:rPr>
        <w:t xml:space="preserve"> </w:t>
      </w:r>
      <w:r w:rsidR="008F6642">
        <w:rPr>
          <w:sz w:val="28"/>
        </w:rPr>
        <w:t xml:space="preserve">- очная. </w:t>
      </w:r>
    </w:p>
    <w:p w:rsidR="008F6642" w:rsidRDefault="00793B4D" w:rsidP="008F6642">
      <w:pPr>
        <w:numPr>
          <w:ilvl w:val="0"/>
          <w:numId w:val="4"/>
        </w:numPr>
        <w:rPr>
          <w:sz w:val="28"/>
        </w:rPr>
      </w:pPr>
      <w:r>
        <w:rPr>
          <w:sz w:val="28"/>
        </w:rPr>
        <w:t>4 классы-</w:t>
      </w:r>
      <w:r w:rsidR="009A4848">
        <w:rPr>
          <w:sz w:val="28"/>
        </w:rPr>
        <w:t xml:space="preserve"> 6</w:t>
      </w:r>
      <w:r w:rsidR="008F6642">
        <w:rPr>
          <w:sz w:val="28"/>
        </w:rPr>
        <w:t xml:space="preserve"> человек.</w:t>
      </w:r>
    </w:p>
    <w:p w:rsidR="008F6642" w:rsidRDefault="009A4848" w:rsidP="008F6642">
      <w:pPr>
        <w:rPr>
          <w:sz w:val="28"/>
        </w:rPr>
      </w:pPr>
      <w:r>
        <w:rPr>
          <w:sz w:val="28"/>
        </w:rPr>
        <w:t xml:space="preserve"> 5 – 9 классы – 8 </w:t>
      </w:r>
      <w:r w:rsidR="008F6642">
        <w:rPr>
          <w:sz w:val="28"/>
        </w:rPr>
        <w:t>человек.</w:t>
      </w:r>
    </w:p>
    <w:p w:rsidR="008F6642" w:rsidRDefault="00793B4D" w:rsidP="008F6642">
      <w:pPr>
        <w:rPr>
          <w:sz w:val="28"/>
        </w:rPr>
      </w:pPr>
      <w:r>
        <w:rPr>
          <w:sz w:val="28"/>
        </w:rPr>
        <w:t xml:space="preserve"> - Количество классов- 9</w:t>
      </w:r>
      <w:r w:rsidR="008F6642">
        <w:rPr>
          <w:sz w:val="28"/>
        </w:rPr>
        <w:t xml:space="preserve"> .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 xml:space="preserve"> - Количество классов по ступеням: </w:t>
      </w:r>
      <w:r>
        <w:rPr>
          <w:sz w:val="28"/>
          <w:lang w:val="en-US"/>
        </w:rPr>
        <w:t>I</w:t>
      </w:r>
      <w:r w:rsidRPr="006B5FD3">
        <w:rPr>
          <w:sz w:val="28"/>
        </w:rPr>
        <w:t xml:space="preserve"> </w:t>
      </w:r>
      <w:r w:rsidR="009A4848">
        <w:rPr>
          <w:sz w:val="28"/>
        </w:rPr>
        <w:t>ступень – 3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 xml:space="preserve">                                                              </w:t>
      </w:r>
      <w:r>
        <w:rPr>
          <w:sz w:val="28"/>
          <w:lang w:val="en-US"/>
        </w:rPr>
        <w:t>II</w:t>
      </w:r>
      <w:r w:rsidR="009D6082">
        <w:rPr>
          <w:sz w:val="28"/>
        </w:rPr>
        <w:t xml:space="preserve"> ступень </w:t>
      </w:r>
      <w:r w:rsidR="009A4848">
        <w:rPr>
          <w:sz w:val="28"/>
        </w:rPr>
        <w:t>- 5</w:t>
      </w:r>
    </w:p>
    <w:p w:rsidR="00A02F51" w:rsidRDefault="008F6642" w:rsidP="00A02F51">
      <w:pPr>
        <w:rPr>
          <w:sz w:val="28"/>
        </w:rPr>
      </w:pPr>
      <w:r>
        <w:rPr>
          <w:sz w:val="28"/>
        </w:rPr>
        <w:t xml:space="preserve"> </w:t>
      </w:r>
    </w:p>
    <w:p w:rsidR="00A02F51" w:rsidRDefault="00A02F51" w:rsidP="00A02F51">
      <w:pPr>
        <w:rPr>
          <w:sz w:val="28"/>
        </w:rPr>
      </w:pPr>
      <w:r>
        <w:rPr>
          <w:sz w:val="28"/>
        </w:rPr>
        <w:t>- Количество смен обучения – одна, пятидневная рабочая неделя.</w:t>
      </w:r>
    </w:p>
    <w:p w:rsidR="00A02F51" w:rsidRDefault="00A02F51" w:rsidP="00A02F51">
      <w:pPr>
        <w:rPr>
          <w:sz w:val="28"/>
        </w:rPr>
      </w:pPr>
      <w:r>
        <w:rPr>
          <w:sz w:val="28"/>
        </w:rPr>
        <w:t xml:space="preserve">Учащиеся изучают иностранный язык - немецкий. </w:t>
      </w:r>
    </w:p>
    <w:p w:rsidR="004E52A7" w:rsidRDefault="00A02F51" w:rsidP="004E52A7">
      <w:pPr>
        <w:rPr>
          <w:sz w:val="28"/>
        </w:rPr>
      </w:pPr>
      <w:r>
        <w:rPr>
          <w:sz w:val="28"/>
        </w:rPr>
        <w:t xml:space="preserve"> - Базовое образование или возраст принимаемых в школу: 6 лет и 6 месяцев, при отсутствии противопоказаний по состоянию здоровья, но не позже достижения</w:t>
      </w:r>
      <w:r w:rsidR="004E52A7">
        <w:rPr>
          <w:sz w:val="28"/>
        </w:rPr>
        <w:t xml:space="preserve"> ими возраста 8 лет.</w:t>
      </w:r>
    </w:p>
    <w:p w:rsidR="00A02F51" w:rsidRDefault="00A02F51" w:rsidP="00A02F51">
      <w:pPr>
        <w:rPr>
          <w:sz w:val="28"/>
        </w:rPr>
      </w:pPr>
    </w:p>
    <w:p w:rsidR="00073F2B" w:rsidRPr="00A02F51" w:rsidRDefault="00073F2B" w:rsidP="00A02F51">
      <w:pPr>
        <w:rPr>
          <w:color w:val="1F497D" w:themeColor="text2"/>
          <w:sz w:val="32"/>
        </w:rPr>
      </w:pPr>
      <w:r w:rsidRPr="00A02F51">
        <w:rPr>
          <w:color w:val="1F497D" w:themeColor="text2"/>
          <w:sz w:val="28"/>
          <w:u w:val="single"/>
        </w:rPr>
        <w:t>Состав родителей</w:t>
      </w:r>
      <w:r w:rsidRPr="00A02F51">
        <w:rPr>
          <w:color w:val="1F497D" w:themeColor="text2"/>
          <w:sz w:val="28"/>
        </w:rPr>
        <w:t>:</w:t>
      </w:r>
    </w:p>
    <w:p w:rsidR="00430405" w:rsidRDefault="00430405" w:rsidP="00430405">
      <w:pPr>
        <w:rPr>
          <w:sz w:val="28"/>
        </w:rPr>
      </w:pPr>
      <w:r>
        <w:rPr>
          <w:sz w:val="28"/>
        </w:rPr>
        <w:t>а) по социальному составу</w:t>
      </w:r>
      <w:proofErr w:type="gramStart"/>
      <w:r>
        <w:rPr>
          <w:sz w:val="28"/>
        </w:rPr>
        <w:t xml:space="preserve"> :</w:t>
      </w:r>
      <w:proofErr w:type="gramEnd"/>
    </w:p>
    <w:p w:rsidR="00430405" w:rsidRDefault="00430405" w:rsidP="00430405">
      <w:pPr>
        <w:rPr>
          <w:sz w:val="28"/>
        </w:rPr>
      </w:pPr>
      <w:r>
        <w:rPr>
          <w:sz w:val="28"/>
        </w:rPr>
        <w:t xml:space="preserve">                                                     1) - рабочие и служащие</w:t>
      </w:r>
    </w:p>
    <w:p w:rsidR="00430405" w:rsidRDefault="00430405" w:rsidP="00430405">
      <w:pPr>
        <w:rPr>
          <w:sz w:val="28"/>
        </w:rPr>
      </w:pPr>
      <w:r>
        <w:rPr>
          <w:sz w:val="28"/>
        </w:rPr>
        <w:t xml:space="preserve">                                                     2) - неработающие родители</w:t>
      </w:r>
    </w:p>
    <w:p w:rsidR="00F53362" w:rsidRDefault="00F53362" w:rsidP="00430405">
      <w:pPr>
        <w:rPr>
          <w:sz w:val="28"/>
        </w:rPr>
      </w:pPr>
    </w:p>
    <w:p w:rsidR="00F53362" w:rsidRPr="00462555" w:rsidRDefault="00462555" w:rsidP="00462555">
      <w:pPr>
        <w:tabs>
          <w:tab w:val="left" w:pos="7005"/>
        </w:tabs>
        <w:rPr>
          <w:i/>
          <w:sz w:val="28"/>
        </w:rPr>
      </w:pPr>
      <w:r>
        <w:rPr>
          <w:sz w:val="28"/>
        </w:rPr>
        <w:tab/>
      </w:r>
      <w:r w:rsidRPr="00A02F51">
        <w:rPr>
          <w:i/>
        </w:rPr>
        <w:t>Диаграмма 1</w:t>
      </w:r>
    </w:p>
    <w:p w:rsidR="00F53362" w:rsidRDefault="00A02F51" w:rsidP="00430405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162550" cy="269557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73F2B" w:rsidRDefault="008F6642" w:rsidP="008F6642">
      <w:pPr>
        <w:rPr>
          <w:sz w:val="28"/>
        </w:rPr>
      </w:pPr>
      <w:r>
        <w:rPr>
          <w:sz w:val="28"/>
        </w:rPr>
        <w:t>.</w:t>
      </w:r>
    </w:p>
    <w:p w:rsidR="0060472A" w:rsidRDefault="00073F2B" w:rsidP="0060472A">
      <w:pPr>
        <w:rPr>
          <w:sz w:val="28"/>
        </w:rPr>
      </w:pPr>
      <w:r>
        <w:rPr>
          <w:sz w:val="28"/>
        </w:rPr>
        <w:lastRenderedPageBreak/>
        <w:t>б) по образованию:</w:t>
      </w:r>
      <w:r w:rsidR="0060472A" w:rsidRPr="0060472A">
        <w:rPr>
          <w:sz w:val="28"/>
        </w:rPr>
        <w:t xml:space="preserve"> </w:t>
      </w:r>
    </w:p>
    <w:p w:rsidR="0060472A" w:rsidRDefault="0060472A" w:rsidP="0060472A">
      <w:pPr>
        <w:jc w:val="center"/>
        <w:rPr>
          <w:sz w:val="28"/>
        </w:rPr>
      </w:pPr>
      <w:r>
        <w:rPr>
          <w:sz w:val="28"/>
        </w:rPr>
        <w:t>1) имеют высшее образование</w:t>
      </w:r>
    </w:p>
    <w:p w:rsidR="0060472A" w:rsidRDefault="0060472A" w:rsidP="0060472A">
      <w:pPr>
        <w:jc w:val="center"/>
        <w:rPr>
          <w:sz w:val="28"/>
        </w:rPr>
      </w:pPr>
      <w:r>
        <w:rPr>
          <w:sz w:val="28"/>
        </w:rPr>
        <w:t xml:space="preserve">             2) среднее - специальное образование</w:t>
      </w:r>
    </w:p>
    <w:p w:rsidR="0060472A" w:rsidRDefault="0060472A" w:rsidP="0060472A">
      <w:pPr>
        <w:jc w:val="center"/>
        <w:rPr>
          <w:sz w:val="28"/>
        </w:rPr>
      </w:pPr>
      <w:r>
        <w:rPr>
          <w:sz w:val="28"/>
        </w:rPr>
        <w:t xml:space="preserve">                         3) начальное профессиональное образование</w:t>
      </w:r>
    </w:p>
    <w:p w:rsidR="0060472A" w:rsidRDefault="0060472A" w:rsidP="0060472A">
      <w:pPr>
        <w:rPr>
          <w:sz w:val="28"/>
        </w:rPr>
      </w:pPr>
      <w:r>
        <w:rPr>
          <w:sz w:val="28"/>
        </w:rPr>
        <w:t xml:space="preserve">                                         4) среднее образование</w:t>
      </w:r>
    </w:p>
    <w:p w:rsidR="00326F14" w:rsidRDefault="00326F14" w:rsidP="0060472A">
      <w:pPr>
        <w:tabs>
          <w:tab w:val="left" w:pos="2835"/>
          <w:tab w:val="right" w:pos="9355"/>
        </w:tabs>
        <w:jc w:val="center"/>
        <w:rPr>
          <w:sz w:val="28"/>
        </w:rPr>
      </w:pPr>
    </w:p>
    <w:p w:rsidR="00462555" w:rsidRPr="00462555" w:rsidRDefault="00462555" w:rsidP="00462555">
      <w:pPr>
        <w:tabs>
          <w:tab w:val="left" w:pos="7005"/>
        </w:tabs>
        <w:rPr>
          <w:i/>
          <w:sz w:val="28"/>
        </w:rPr>
      </w:pPr>
      <w:r>
        <w:rPr>
          <w:sz w:val="28"/>
        </w:rPr>
        <w:t xml:space="preserve">                                                                                                       </w:t>
      </w:r>
      <w:r w:rsidRPr="00251F23">
        <w:rPr>
          <w:i/>
        </w:rPr>
        <w:t>Диаграмма 2</w:t>
      </w:r>
    </w:p>
    <w:p w:rsidR="00326F14" w:rsidRDefault="00462555" w:rsidP="0060472A">
      <w:pPr>
        <w:tabs>
          <w:tab w:val="left" w:pos="2835"/>
          <w:tab w:val="right" w:pos="9355"/>
        </w:tabs>
        <w:jc w:val="center"/>
        <w:rPr>
          <w:sz w:val="28"/>
        </w:rPr>
      </w:pPr>
      <w:r>
        <w:rPr>
          <w:sz w:val="28"/>
        </w:rPr>
        <w:t xml:space="preserve">    </w:t>
      </w:r>
    </w:p>
    <w:p w:rsidR="00326F14" w:rsidRDefault="007D48C1" w:rsidP="0060472A">
      <w:pPr>
        <w:tabs>
          <w:tab w:val="left" w:pos="2835"/>
          <w:tab w:val="right" w:pos="9355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26F14" w:rsidRDefault="00326F14" w:rsidP="0060472A">
      <w:pPr>
        <w:tabs>
          <w:tab w:val="left" w:pos="2835"/>
          <w:tab w:val="right" w:pos="9355"/>
        </w:tabs>
        <w:jc w:val="center"/>
        <w:rPr>
          <w:sz w:val="28"/>
        </w:rPr>
      </w:pPr>
    </w:p>
    <w:p w:rsidR="00326F14" w:rsidRDefault="00326F14" w:rsidP="0060472A">
      <w:pPr>
        <w:tabs>
          <w:tab w:val="left" w:pos="2835"/>
          <w:tab w:val="right" w:pos="9355"/>
        </w:tabs>
        <w:jc w:val="center"/>
        <w:rPr>
          <w:sz w:val="28"/>
        </w:rPr>
      </w:pPr>
    </w:p>
    <w:p w:rsidR="0060472A" w:rsidRDefault="0060472A" w:rsidP="008F6642">
      <w:pPr>
        <w:rPr>
          <w:sz w:val="28"/>
        </w:rPr>
      </w:pPr>
    </w:p>
    <w:p w:rsidR="008F6642" w:rsidRDefault="0060472A" w:rsidP="0060472A">
      <w:pPr>
        <w:rPr>
          <w:sz w:val="28"/>
        </w:rPr>
      </w:pPr>
      <w:r>
        <w:rPr>
          <w:sz w:val="28"/>
        </w:rPr>
        <w:t xml:space="preserve"> </w:t>
      </w:r>
      <w:r w:rsidR="008F6642">
        <w:rPr>
          <w:sz w:val="28"/>
        </w:rPr>
        <w:t>Родители являются незаменимыми помощниками учителей, они понимают значение приобретения детьми качественного образован</w:t>
      </w:r>
      <w:r>
        <w:rPr>
          <w:sz w:val="28"/>
        </w:rPr>
        <w:t>ия</w:t>
      </w:r>
      <w:r w:rsidR="008F6642">
        <w:rPr>
          <w:sz w:val="28"/>
        </w:rPr>
        <w:t>.</w:t>
      </w:r>
    </w:p>
    <w:p w:rsidR="0060472A" w:rsidRDefault="0060472A" w:rsidP="008F6642">
      <w:pPr>
        <w:rPr>
          <w:b/>
          <w:sz w:val="28"/>
          <w:u w:val="single"/>
        </w:rPr>
      </w:pPr>
    </w:p>
    <w:p w:rsidR="008F6642" w:rsidRDefault="008F6642" w:rsidP="00E149FE">
      <w:pPr>
        <w:pStyle w:val="1"/>
        <w:rPr>
          <w:b w:val="0"/>
          <w:u w:val="single"/>
        </w:rPr>
      </w:pPr>
      <w:bookmarkStart w:id="2" w:name="_Toc491991449"/>
      <w:r>
        <w:rPr>
          <w:b w:val="0"/>
          <w:u w:val="single"/>
        </w:rPr>
        <w:t>Администрация, органы государственно- общественного управления и самоуправления.</w:t>
      </w:r>
      <w:bookmarkEnd w:id="2"/>
    </w:p>
    <w:p w:rsidR="00C97CCD" w:rsidRPr="00F84822" w:rsidRDefault="00C97CCD" w:rsidP="008F6642">
      <w:pPr>
        <w:rPr>
          <w:b/>
          <w:sz w:val="28"/>
          <w:u w:val="single"/>
        </w:rPr>
      </w:pPr>
    </w:p>
    <w:p w:rsidR="008F6642" w:rsidRPr="00C97CCD" w:rsidRDefault="008F6642" w:rsidP="008F6642">
      <w:pPr>
        <w:rPr>
          <w:sz w:val="28"/>
        </w:rPr>
      </w:pPr>
      <w:r w:rsidRPr="00C97CCD">
        <w:rPr>
          <w:sz w:val="28"/>
        </w:rPr>
        <w:t>Структура управления</w:t>
      </w:r>
    </w:p>
    <w:p w:rsidR="008F6642" w:rsidRDefault="007748D2" w:rsidP="008F6642">
      <w:pPr>
        <w:rPr>
          <w:b/>
          <w:color w:val="FF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26pt;margin-top:412pt;width:0;height:27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77yNAIAAF0EAAAOAAAAZHJzL2Uyb0RvYy54bWysVMGO2jAQvVfqP1i+QxIIFCLCapVAL9sW&#10;abcfYGyHWHVsyzYEVPXfO3aA7raXqioHM7Zn3ryZec7q4dxJdOLWCa1KnI1TjLiimgl1KPHXl+1o&#10;gZHzRDEiteIlvnCHH9bv3616U/CJbrVk3CIAUa7oTYlb702RJI62vCNurA1XcNlo2xEPW3tImCU9&#10;oHcymaTpPOm1ZcZqyp2D03q4xOuI3zSc+i9N47hHssTAzcfVxnUf1mS9IsXBEtMKeqVB/oFFR4SC&#10;pHeomniCjlb8AdUJarXTjR9T3SW6aQTlsQaoJkt/q+a5JYbHWqA5ztzb5P4fLP182lkkWImnM4wU&#10;6WBGj0evY2o0Cf3pjSvArVI7GyqkZ/VsnjT95pDSVUvUgUfnl4uB2CxEJG9CwsYZyLLvP2kGPgTw&#10;Y7POje0CJLQBneNMLveZ8LNHdDikcDrNJ8s0jishxS3OWOc/ct2hYJTYeUvEofWVVgoGr20Ws5DT&#10;k/OBFSluASGp0lshZZy/VKgv8XI2mcUAp6Vg4TK4OXvYV9KiEwkKir9YIty8drP6qFgEazlhm6vt&#10;iZBgIx97462AbkmOQ7aOM4wkh0cTrIGeVCEjVA6Er9Ygou/LdLlZbBb5KJ/MN6M8revR47bKR/Nt&#10;9mFWT+uqqrMfgXyWF61gjKvA/yboLP87wVyf1iDFu6TvjUreoseOAtnbfyQdRx+mPehmr9llZ0N1&#10;QQWg4eh8fW/hkbzeR69fX4X1TwAAAP//AwBQSwMEFAAGAAgAAAAhAHS2JZ7gAAAACwEAAA8AAABk&#10;cnMvZG93bnJldi54bWxMj0FPwzAMhe9I/IfISNxYSgWlK00nYEL0AhLbhDhmjWkjGqdqsq3j12PE&#10;AW7289Pz98rF5HqxxzFYTwouZwkIpMYbS62CzfrxIgcRoiaje0+o4IgBFtXpSakL4w/0ivtVbAWH&#10;UCi0gi7GoZAyNB06HWZ+QOLbhx+djryOrTSjPnC462WaJJl02hJ/6PSADx02n6udUxCX78cue2vu&#10;5/Zl/fSc2a+6rpdKnZ9Nd7cgIk7xzww/+IwOFTNt/Y5MEL2C9DrlLlFBnl7xwI5fZcvKTZ6ArEr5&#10;v0P1DQAA//8DAFBLAQItABQABgAIAAAAIQC2gziS/gAAAOEBAAATAAAAAAAAAAAAAAAAAAAAAABb&#10;Q29udGVudF9UeXBlc10ueG1sUEsBAi0AFAAGAAgAAAAhADj9If/WAAAAlAEAAAsAAAAAAAAAAAAA&#10;AAAALwEAAF9yZWxzLy5yZWxzUEsBAi0AFAAGAAgAAAAhANH/vvI0AgAAXQQAAA4AAAAAAAAAAAAA&#10;AAAALgIAAGRycy9lMm9Eb2MueG1sUEsBAi0AFAAGAAgAAAAhAHS2JZ7gAAAACwEAAA8AAAAAAAAA&#10;AAAAAAAAjgQAAGRycy9kb3ducmV2LnhtbFBLBQYAAAAABAAEAPMAAACbBQAAAAA=&#10;">
            <v:stroke endarrow="block"/>
          </v:shape>
        </w:pict>
      </w:r>
      <w:r>
        <w:rPr>
          <w:noProof/>
        </w:rPr>
        <w:pict>
          <v:shape id="AutoShape 8" o:spid="_x0000_s1054" type="#_x0000_t32" style="position:absolute;margin-left:81pt;margin-top:97pt;width:0;height:27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0iNAIAAF0EAAAOAAAAZHJzL2Uyb0RvYy54bWysVMGO2jAQvVfqP1i+QxIIFCLCapVAL9sW&#10;abcfYGyHWHVsyzYEVPXfO3aA7raXqioHM7Zn3ryZec7q4dxJdOLWCa1KnI1TjLiimgl1KPHXl+1o&#10;gZHzRDEiteIlvnCHH9bv3616U/CJbrVk3CIAUa7oTYlb702RJI62vCNurA1XcNlo2xEPW3tImCU9&#10;oHcymaTpPOm1ZcZqyp2D03q4xOuI3zSc+i9N47hHssTAzcfVxnUf1mS9IsXBEtMKeqVB/oFFR4SC&#10;pHeomniCjlb8AdUJarXTjR9T3SW6aQTlsQaoJkt/q+a5JYbHWqA5ztzb5P4fLP182lkkWImnOUaK&#10;dDCjx6PXMTVahP70xhXgVqmdDRXSs3o2T5p+c0jpqiXqwKPzy8VAbBYikjchYeMMZNn3nzQDHwL4&#10;sVnnxnYBEtqAznEml/tM+NkjOhxSOJ3mk2Uax5WQ4hZnrPMfue5QMErsvCXi0PpKKwWD1zaLWcjp&#10;yfnAihS3gJBU6a2QMs5fKtSXeDmbzGKA01KwcBncnD3sK2nRiQQFxV8sEW5eu1l9VCyCtZywzdX2&#10;REiwkY+98VZAtyTHIVvHGUaSw6MJ1kBPqpARKgfCV2sQ0fdlutwsNot8lE/mm1Ge1vXocVvlo/k2&#10;+zCrp3VV1dmPQD7Li1YwxlXgfxN0lv+dYK5Pa5DiXdL3RiVv0WNHgeztP5KOow/THnSz1+yys6G6&#10;oALQcHS+vrfwSF7vo9evr8L6JwAAAP//AwBQSwMEFAAGAAgAAAAhAKTdnTbfAAAACwEAAA8AAABk&#10;cnMvZG93bnJldi54bWxMT0FOwzAQvCPxB2uRuFGHqIraNE4FVIhcQGqLUI9uvMQR8TqK3Tbl9Wy5&#10;wG1mZzQ7UyxH14kjDqH1pOB+koBAqr1pqVHwvn2+m4EIUZPRnSdUcMYAy/L6qtC58Sda43ETG8Eh&#10;FHKtwMbY51KG2qLTYeJ7JNY+/eB0ZDo00gz6xOGuk2mSZNLplviD1T0+Way/NgenIK52Z5t91I/z&#10;9m378pq131VVrZS6vRkfFiAijvHPDJf6XB1K7rT3BzJBdMyzlLdEBvMpg4vj97JXkE5nCciykP83&#10;lD8AAAD//wMAUEsBAi0AFAAGAAgAAAAhALaDOJL+AAAA4QEAABMAAAAAAAAAAAAAAAAAAAAAAFtD&#10;b250ZW50X1R5cGVzXS54bWxQSwECLQAUAAYACAAAACEAOP0h/9YAAACUAQAACwAAAAAAAAAAAAAA&#10;AAAvAQAAX3JlbHMvLnJlbHNQSwECLQAUAAYACAAAACEARQFdIjQCAABdBAAADgAAAAAAAAAAAAAA&#10;AAAuAgAAZHJzL2Uyb0RvYy54bWxQSwECLQAUAAYACAAAACEApN2dNt8AAAALAQAADwAAAAAAAAAA&#10;AAAAAACOBAAAZHJzL2Rvd25yZXYueG1sUEsFBgAAAAAEAAQA8wAAAJoFAAAAAA==&#10;">
            <v:stroke endarrow="block"/>
          </v:shape>
        </w:pict>
      </w:r>
      <w:r>
        <w:rPr>
          <w:noProof/>
        </w:rPr>
        <w:pict>
          <v:shape id="AutoShape 9" o:spid="_x0000_s1053" type="#_x0000_t32" style="position:absolute;margin-left:369.35pt;margin-top:97pt;width:0;height:27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cAvNAIAAF0EAAAOAAAAZHJzL2Uyb0RvYy54bWysVMGO2jAQvVfqP1i+QxIIFCLCapVAL9sW&#10;abcfYGyHWHVsyzYEVPXfO3aA7raXqioHM7Zn3ryZec7q4dxJdOLWCa1KnI1TjLiimgl1KPHXl+1o&#10;gZHzRDEiteIlvnCHH9bv3616U/CJbrVk3CIAUa7oTYlb702RJI62vCNurA1XcNlo2xEPW3tImCU9&#10;oHcymaTpPOm1ZcZqyp2D03q4xOuI3zSc+i9N47hHssTAzcfVxnUf1mS9IsXBEtMKeqVB/oFFR4SC&#10;pHeomniCjlb8AdUJarXTjR9T3SW6aQTlsQaoJkt/q+a5JYbHWqA5ztzb5P4fLP182lkkWImnU4wU&#10;6WBGj0evY2q0DP3pjSvArVI7GyqkZ/VsnjT95pDSVUvUgUfnl4uB2CxEJG9CwsYZyLLvP2kGPgTw&#10;Y7POje0CJLQBneNMLveZ8LNHdDikcDrNJ8s0jishxS3OWOc/ct2hYJTYeUvEofWVVgoGr20Ws5DT&#10;k/OBFSluASGp0lshZZy/VKgv8XI2mcUAp6Vg4TK4OXvYV9KiEwkKir9YIty8drP6qFgEazlhm6vt&#10;iZBgIx97462AbkmOQ7aOM4wkh0cTrIGeVCEjVA6Er9Ygou/LdLlZbBb5KJ/MN6M8revR47bKR/Nt&#10;9mFWT+uqqrMfgXyWF61gjKvA/yboLP87wVyf1iDFu6TvjUreoseOAtnbfyQdRx+mPehmr9llZ0N1&#10;QQWg4eh8fW/hkbzeR69fX4X1TwAAAP//AwBQSwMEFAAGAAgAAAAhAE9wZWThAAAACwEAAA8AAABk&#10;cnMvZG93bnJldi54bWxMj8FOwzAQRO9I/IO1SNyoQ6nSNMSpgAqRS5FoEeLoxktiEa+j2G1Tvp5F&#10;HOC4M0+zM8VydJ044BCsJwXXkwQEUu2NpUbB6/bxKgMRoiajO0+o4IQBluX5WaFz44/0godNbASH&#10;UMi1gjbGPpcy1C06HSa+R2Lvww9ORz6HRppBHzncdXKaJKl02hJ/aHWPDy3Wn5u9UxBX76c2favv&#10;F/Z5+7RO7VdVVSulLi/Gu1sQEcf4B8NPfa4OJXfa+T2ZIDoF85tszigbixmPYuJX2SmYzrIEZFnI&#10;/xvKbwAAAP//AwBQSwECLQAUAAYACAAAACEAtoM4kv4AAADhAQAAEwAAAAAAAAAAAAAAAAAAAAAA&#10;W0NvbnRlbnRfVHlwZXNdLnhtbFBLAQItABQABgAIAAAAIQA4/SH/1gAAAJQBAAALAAAAAAAAAAAA&#10;AAAAAC8BAABfcmVscy8ucmVsc1BLAQItABQABgAIAAAAIQA39cAvNAIAAF0EAAAOAAAAAAAAAAAA&#10;AAAAAC4CAABkcnMvZTJvRG9jLnhtbFBLAQItABQABgAIAAAAIQBPcGVk4QAAAAsBAAAPAAAAAAAA&#10;AAAAAAAAAI4EAABkcnMvZG93bnJldi54bWxQSwUGAAAAAAQABADzAAAAnAUAAAAA&#10;">
            <v:stroke endarrow="block"/>
          </v:shape>
        </w:pict>
      </w:r>
      <w:r>
        <w:rPr>
          <w:noProof/>
        </w:rPr>
        <w:pict>
          <v:shape id="AutoShape 10" o:spid="_x0000_s1052" type="#_x0000_t32" style="position:absolute;margin-left:239.3pt;margin-top:97pt;width:54pt;height:27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eTNwIAAGMEAAAOAAAAZHJzL2Uyb0RvYy54bWysVM2O2jAQvlfqO1i+s0kgUIgIq1UCvWy7&#10;SLt9AGM7xKpjW7YhoKrv3rEJtLSXqmoOzkw8M983f1k+njqJjtw6oVWJs4cUI66oZkLtS/zlbTOa&#10;Y+Q8UYxIrXiJz9zhx9X7d8veFHysWy0ZtwiCKFf0psSt96ZIEkdb3hH3oA1XcNlo2xEPqt0nzJIe&#10;oncyGafpLOm1ZcZqyp2Dr/XlEq9i/Kbh1L80jeMeyRIDNx9PG89dOJPVkhR7S0wr6ECD/AOLjggF&#10;oLdQNfEEHaz4I1QnqNVON/6B6i7RTSMojzlANln6WzavLTE85gLFceZWJvf/wtLPx61FgpV4MsZI&#10;kQ569HTwOkKjLBaoN64Au0ptbUiRntSredb0q0NKVy1Rex6t384GnLNQ0uTOJSjOAMyu/6QZ2BAA&#10;iNU6NbYLIaEO6BSbcr41hZ88ovBxNp/OU2gdhatJPl6AHBBIcXU21vmPXHcoCCV23hKxb32llYL2&#10;a5tFKHJ8dv7ieHUIyEpvhJRxCqRCfYkX0/E0OjgtBQuXwczZ/a6SFh1JmKP4DCzuzKw+KBaDtZyw&#10;9SB7IiTIyMcCeSugZJLjgNZxhpHksDpButCTKiBC+kB4kC6j9G2RLtbz9Twf5ePZepSndT162lT5&#10;aLbJPkzrSV1VdfY9kM/yohWMcRX4X8c6y/9ubIYFuwzkbbBvhUruo8dWANnrO5KO/Q8tD3voip1m&#10;560N2QUNJjkaD1sXVuVXPVr9/DesfgAAAP//AwBQSwMEFAAGAAgAAAAhAEUt4vjhAAAACwEAAA8A&#10;AABkcnMvZG93bnJldi54bWxMj8FOwzAQRO9I/IO1SNyoQxVMGuJUQIXIpUi0CHF04yW2iO0odtuU&#10;r2c5wXFnnmZnquXkenbAMdrgJVzPMmDo26Ct7yS8bZ+uCmAxKa9VHzxKOGGEZX1+VqlSh6N/xcMm&#10;dYxCfCyVBJPSUHIeW4NOxVkY0JP3GUanEp1jx/WojhTuej7PMsGdsp4+GDXgo8H2a7N3EtLq42TE&#10;e/uwsC/b57Ww303TrKS8vJju74AlnNIfDL/1qTrU1GkX9l5H1kvIbwtBKBmLnEYRcVMIUnYS5nmR&#10;Aa8r/n9D/QMAAP//AwBQSwECLQAUAAYACAAAACEAtoM4kv4AAADhAQAAEwAAAAAAAAAAAAAAAAAA&#10;AAAAW0NvbnRlbnRfVHlwZXNdLnhtbFBLAQItABQABgAIAAAAIQA4/SH/1gAAAJQBAAALAAAAAAAA&#10;AAAAAAAAAC8BAABfcmVscy8ucmVsc1BLAQItABQABgAIAAAAIQCfDSeTNwIAAGMEAAAOAAAAAAAA&#10;AAAAAAAAAC4CAABkcnMvZTJvRG9jLnhtbFBLAQItABQABgAIAAAAIQBFLeL44QAAAAsBAAAPAAAA&#10;AAAAAAAAAAAAAJEEAABkcnMvZG93bnJldi54bWxQSwUGAAAAAAQABADzAAAAnwUAAAAA&#10;">
            <v:stroke endarrow="block"/>
          </v:shape>
        </w:pict>
      </w:r>
      <w:r>
        <w:rPr>
          <w:noProof/>
        </w:rPr>
        <w:pict>
          <v:shape id="AutoShape 11" o:spid="_x0000_s1051" type="#_x0000_t32" style="position:absolute;margin-left:134.35pt;margin-top:97pt;width:45pt;height:27pt;flip:x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9muPwIAAG0EAAAOAAAAZHJzL2Uyb0RvYy54bWysVMGO2yAQvVfqPyDuWduJk02sOKuVnbSH&#10;7Xal3X4AAWyjYkDAxomq/nsHnKTd9lJV9QEPZubNm5mH13fHXqIDt05oVeLsJsWIK6qZUG2Jv7zs&#10;JkuMnCeKEakVL/GJO3y3ef9uPZiCT3WnJeMWAYhyxWBK3HlviiRxtOM9cTfacAWHjbY98bC1bcIs&#10;GQC9l8k0TRfJoC0zVlPuHHytx0O8ifhNw6n/3DSOeyRLDNx8XG1c92FNNmtStJaYTtAzDfIPLHoi&#10;FCS9QtXEE/RqxR9QvaBWO934G6r7RDeNoDzWANVk6W/VPHfE8FgLNMeZa5vc/4Olj4cniwQr8SzD&#10;SJEeZnT/6nVMjbIsNGgwrgC/Sj3ZUCI9qmfzoOlXh5SuOqJaHr1fTgaCY0TyJiRsnIE0++GTZuBD&#10;IEHs1rGxPWqkMB9DYACHjqBjHM/pOh5+9IjCx/ltNk9hiBSOZvl0BTawS0gRYEKwsc5/4LpHwSix&#10;85aItvOVVgqEoO2YghwenB8DLwEhWOmdkDLqQSo0lHg1n84jJ6elYOEwuDnb7itp0YEERcXnzOKN&#10;m9WvikWwjhO2PdueCAk28rFV3gponuQ4ZOs5w0hyuETBGulJFTJC+UD4bI2i+rZKV9vldplP8uli&#10;O8nTup7c76p8sthlt/N6VldVnX0P5LO86ARjXAX+F4Fn+d8J6HzVRmleJX5tVPIWPY4CyF7ekXRU&#10;Qhj+KKO9ZqcnG6oLogBNR+fz/QuX5td99Pr5l9j8AAAA//8DAFBLAwQUAAYACAAAACEAPFAA6eAA&#10;AAALAQAADwAAAGRycy9kb3ducmV2LnhtbEyPwU7DMBBE70j8g7VIXFDrENoSQpwKAS0nVDWUuxsv&#10;SdR4HcVum/w92xMcd2Y0+yZbDrYVJ+x940jB/TQCgVQ601ClYPe1miQgfNBkdOsIFYzoYZlfX2U6&#10;Ne5MWzwVoRJcQj7VCuoQulRKX9ZotZ+6Dom9H9dbHfjsK2l6feZy28o4ihbS6ob4Q607fK2xPBRH&#10;q+Ct2MxX33e7IR7Lj89inRw2NL4rdXszvDyDCDiEvzBc8BkdcmbauyMZL1oF8SJ55CgbTzMexYmH&#10;+UXZszVLIpB5Jv9vyH8BAAD//wMAUEsBAi0AFAAGAAgAAAAhALaDOJL+AAAA4QEAABMAAAAAAAAA&#10;AAAAAAAAAAAAAFtDb250ZW50X1R5cGVzXS54bWxQSwECLQAUAAYACAAAACEAOP0h/9YAAACUAQAA&#10;CwAAAAAAAAAAAAAAAAAvAQAAX3JlbHMvLnJlbHNQSwECLQAUAAYACAAAACEAdL/Zrj8CAABtBAAA&#10;DgAAAAAAAAAAAAAAAAAuAgAAZHJzL2Uyb0RvYy54bWxQSwECLQAUAAYACAAAACEAPFAA6eAAAAAL&#10;AQAADwAAAAAAAAAAAAAAAACZBAAAZHJzL2Rvd25yZXYueG1sUEsFBgAAAAAEAAQA8wAAAKYFAAAA&#10;AA==&#10;">
            <v:stroke endarrow="block"/>
          </v:shap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13" o:spid="_x0000_s1050" type="#_x0000_t109" style="position:absolute;margin-left:252pt;margin-top:124.9pt;width:162pt;height:54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6aLAIAAFUEAAAOAAAAZHJzL2Uyb0RvYy54bWysVMFu2zAMvQ/YPwi6L7bTpE2NOEWRLsOA&#10;bgvQ7QMUWY6FyaJGKXGyrx8lp2m67TRMB4E0qUfykfT87tAZtlfoNdiKF6OcM2Ul1NpuK/7t6+rd&#10;jDMfhK2FAasqflSe3y3evpn3rlRjaMHUChmBWF/2ruJtCK7MMi9b1Qk/AqcsGRvATgRScZvVKHpC&#10;70w2zvPrrAesHYJU3tPXh8HIFwm/aZQMX5rGq8BMxSm3kG5M9ybe2WIuyi0K12p5SkP8Qxad0JaC&#10;nqEeRBBsh/oPqE5LBA9NGEnoMmgaLVWqgaop8t+qeWqFU6kWIse7M03+/8HKz/s1Ml1X/IrosaKj&#10;Ht3vAqTQrLiKBPXOl+T35NYYS/TuEeR3zywsW2G36h4R+laJmtIqon/26kFUPD1lm/4T1AQvCD5x&#10;dWiwi4DEAjuklhzPLVGHwCR9HOfTm0lOqUmyXc+mM5JjCFE+v3bowwcFHYtCxRsDPeWFYT0MRYok&#10;9o8+DM+e3VMlYHS90sYkBbebpUG2FzQqq3ROkfylm7Gsr/jtdDxNyK9s/hIiT+dvEJ0ONPNGdxWn&#10;cuhEJ1FGCt/bOslBaDPIVKmxJ04jjUM7wmFzIMfI7QbqI7GLMMw27SIJLeBPznqa64r7HzuBijPz&#10;0VKHbovJJC5CUibTmzEpeGnZXFqElQRV8cDZIC7DsDw7h3rbUqQi0WAhDk2jE8kvWZ3yptlNLTvt&#10;WVyOSz15vfwNFr8AAAD//wMAUEsDBBQABgAIAAAAIQBJJN5J4QAAAAsBAAAPAAAAZHJzL2Rvd25y&#10;ZXYueG1sTI+xTsMwEIZ3JN7BOiSWqnWaJmBCnAohBdGBgZSFzYlNEhGfo9hNw9tzTGW8u1/ffX++&#10;X+zAZjP53qGE7SYCZrBxusdWwsexXAtgPijUanBoJPwYD/vi+ipXmXZnfDdzFVpGEPSZktCFMGac&#10;+6YzVvmNGw3S7ctNVgUap5brSZ0JbgceR9Edt6pH+tCp0Tx3pvmuTlZCLFbVC76Vr0l90KVKt5/z&#10;aneQ8vZmeXoEFswSLmH40yd1KMipdifUng0S0iihLoFgyQN1oISIBW1qCbv0XgAvcv6/Q/ELAAD/&#10;/wMAUEsBAi0AFAAGAAgAAAAhALaDOJL+AAAA4QEAABMAAAAAAAAAAAAAAAAAAAAAAFtDb250ZW50&#10;X1R5cGVzXS54bWxQSwECLQAUAAYACAAAACEAOP0h/9YAAACUAQAACwAAAAAAAAAAAAAAAAAvAQAA&#10;X3JlbHMvLnJlbHNQSwECLQAUAAYACAAAACEAm3JemiwCAABVBAAADgAAAAAAAAAAAAAAAAAuAgAA&#10;ZHJzL2Uyb0RvYy54bWxQSwECLQAUAAYACAAAACEASSTeSeEAAAALAQAADwAAAAAAAAAAAAAAAACG&#10;BAAAZHJzL2Rvd25yZXYueG1sUEsFBgAAAAAEAAQA8wAAAJQFAAAAAA==&#10;">
            <v:textbox>
              <w:txbxContent>
                <w:p w:rsidR="00F22D92" w:rsidRDefault="00F22D92" w:rsidP="008F66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Учителя-предметники; классные руководители</w:t>
                  </w:r>
                </w:p>
                <w:p w:rsidR="00F22D92" w:rsidRDefault="00F22D92" w:rsidP="008F664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14" o:spid="_x0000_s1027" type="#_x0000_t109" style="position:absolute;margin-left:45pt;margin-top:124.9pt;width:126pt;height:54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qeLgIAAFwEAAAOAAAAZHJzL2Uyb0RvYy54bWysVFGP0zAMfkfiP0R5Z22nbdyqdafTjiGk&#10;g5t08AOyNF0j0jg42brx63HS3W4HPCHyENm189n+bHdxe+wMOyj0GmzFi1HOmbISam13Ff/2df3u&#10;hjMfhK2FAasqflKe3y7fvln0rlRjaMHUChmBWF/2ruJtCK7MMi9b1Qk/AqcsGRvATgRScZfVKHpC&#10;70w2zvNZ1gPWDkEq7+nr/WDky4TfNEqGx6bxKjBTccotpBvTvY13tlyIcofCtVqe0xD/kEUntKWg&#10;F6h7EQTbo/4DqtMSwUMTRhK6DJpGS5VqoGqK/LdqnlrhVKqFyPHuQpP/f7Dyy2GDTNcVH885s6Kj&#10;Ht3tA6TQrJhEgnrnS/J7chuMJXr3APK7ZxZWrbA7dYcIfatETWkV0T979SAqnp6ybf8ZaoIXBJ+4&#10;OjbYRUBigR1TS06XlqhjYJI+FrM8pz5zJsk2u5nekBxDiPL5tUMfPiroWBQq3hjoKS8Mm2EoUiRx&#10;ePBhePbsnioBo+u1NiYpuNuuDLKDoFFZp3OO5K/djGV9xefT8TQhv7L5a4g8nb9BdDrQzBvdVZzK&#10;oROdRBkp/GDrJAehzSBTpcaeOY00Du0Ix+0xdS0RHineQn0ikhGGEaeVJKEF/MlZT+Ndcf9jL1Bx&#10;Zj5ZatS8mEziPiRlMn0/JgWvLdtri7CSoCoeOBvEVRh2aO9Q71qKVCQ2LMTZaXTi+iWrc/o0wqlz&#10;53WLO3KtJ6+Xn8LyFwAAAP//AwBQSwMEFAAGAAgAAAAhAHdgQsrgAAAACgEAAA8AAABkcnMvZG93&#10;bnJldi54bWxMj0FPg0AQhe8m/ofNmHhp7FJKlSJLY0ww9uBB9OJtYFcgsrOE3VL8944nvc3Me3nz&#10;vfyw2EHMZvK9IwWbdQTCUON0T62C97fyJgXhA5LGwZFR8G08HIrLixwz7c70auYqtIJDyGeooAth&#10;zKT0TWcs+rUbDbH26SaLgdeplXrCM4fbQcZRdCst9sQfOhzNY2ear+pkFcTpqnqil/I5qY+6xN3m&#10;Y15tj0pdXy0P9yCCWcKfGX7xGR0KZqrdibQXg4J9xFUCZyV7rsCGbRLzpeZhd5eCLHL5v0LxAwAA&#10;//8DAFBLAQItABQABgAIAAAAIQC2gziS/gAAAOEBAAATAAAAAAAAAAAAAAAAAAAAAABbQ29udGVu&#10;dF9UeXBlc10ueG1sUEsBAi0AFAAGAAgAAAAhADj9If/WAAAAlAEAAAsAAAAAAAAAAAAAAAAALwEA&#10;AF9yZWxzLy5yZWxzUEsBAi0AFAAGAAgAAAAhAIKV+p4uAgAAXAQAAA4AAAAAAAAAAAAAAAAALgIA&#10;AGRycy9lMm9Eb2MueG1sUEsBAi0AFAAGAAgAAAAhAHdgQsrgAAAACgEAAA8AAAAAAAAAAAAAAAAA&#10;iAQAAGRycy9kb3ducmV2LnhtbFBLBQYAAAAABAAEAPMAAACVBQAAAAA=&#10;">
            <v:textbox>
              <w:txbxContent>
                <w:p w:rsidR="00F22D92" w:rsidRDefault="00F22D92" w:rsidP="008F6642">
                  <w:pPr>
                    <w:jc w:val="center"/>
                    <w:rPr>
                      <w:b/>
                    </w:rPr>
                  </w:pPr>
                </w:p>
                <w:p w:rsidR="00F22D92" w:rsidRDefault="00F22D92" w:rsidP="008F66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Малый совет</w:t>
                  </w:r>
                </w:p>
                <w:p w:rsidR="00F22D92" w:rsidRDefault="00F22D92" w:rsidP="008F664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24" o:spid="_x0000_s1028" type="#_x0000_t109" style="position:absolute;margin-left:113.3pt;margin-top:1pt;width:252.65pt;height:32.6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fFeLQIAAFwEAAAOAAAAZHJzL2Uyb0RvYy54bWysVFGP0zAMfkfiP0R5Z91Kd+yqdafTjiGk&#10;AyYd/IA0TdeINA5Otu749TjpbrcDnhB9iOzY+Wx/tru8OfaGHRR6Dbbis8mUM2UlNNruKv7t6+bN&#10;gjMfhG2EAasq/qg8v1m9frUcXKly6MA0ChmBWF8OruJdCK7MMi871Qs/AacsGVvAXgRScZc1KAZC&#10;702WT6dX2QDYOASpvKfbu9HIVwm/bZUMX9rWq8BMxSm3kE5MZx3PbLUU5Q6F67Q8pSH+IYteaEtB&#10;z1B3Igi2R/0HVK8lgoc2TCT0GbStlirVQNXMpr9V89AJp1ItRI53Z5r8/4OVnw9bZLqpeE6dsqKn&#10;Ht3uA6TQLC8iQYPzJfk9uC3GEr27B/ndMwvrTtidukWEoVOiobRm0T978SAqnp6yevgEDcELgk9c&#10;HVvsIyCxwI6pJY/nlqhjYJIu3+bTxdV8zpkkWzErohxDiPLptUMfPijoWRQq3hoYKC8M23EoUiRx&#10;uPdhfPbknioBo5uNNiYpuKvXBtlB0Khs0neK5C/djGVDxa/n+Twhv7D5S4hp+v4G0etAM290X/HF&#10;2UmUkcL3tqE0RRmENqNMlRp74jTSOLYjHOvj2LUYIFJcQ/NIJCOMI04rSUIH+JOzgca74v7HXqDi&#10;zHy01KjrWVHEfUhKMX+Xk4KXlvrSIqwkqIoHzkZxHcYd2jvUu44izRIbFuLstDpx/ZzVKX0a4dS5&#10;07rFHbnUk9fzT2H1CwAA//8DAFBLAwQUAAYACAAAACEA1rgoKt8AAAAIAQAADwAAAGRycy9kb3du&#10;cmV2LnhtbEyPQU+DQBCF7yb+h82YeGnsFlBakaUxJhh78CB68TawKxDZWcJuKf57x1O9zct7+ea9&#10;fL/YQcxm8r0jBdF6A8JQ43RPrYKP9/JmB8IHJI2DI6Pgx3jYF5cXOWbanejNzFVoBUPIZ6igC2HM&#10;pPRNZyz6tRsNsfflJouB5dRKPeGJ4XaQ8WaTSos98YcOR/PUmea7OloF8W5VPdNr+XJbH3SJd9Hn&#10;vEoOSl1fLY8PIIJZwjkMf/W5OhTcqXZH0l4MzIjTlKN88CT2t0l0D6JWkG4TkEUu/w8ofgEAAP//&#10;AwBQSwECLQAUAAYACAAAACEAtoM4kv4AAADhAQAAEwAAAAAAAAAAAAAAAAAAAAAAW0NvbnRlbnRf&#10;VHlwZXNdLnhtbFBLAQItABQABgAIAAAAIQA4/SH/1gAAAJQBAAALAAAAAAAAAAAAAAAAAC8BAABf&#10;cmVscy8ucmVsc1BLAQItABQABgAIAAAAIQBN0fFeLQIAAFwEAAAOAAAAAAAAAAAAAAAAAC4CAABk&#10;cnMvZTJvRG9jLnhtbFBLAQItABQABgAIAAAAIQDWuCgq3wAAAAgBAAAPAAAAAAAAAAAAAAAAAIcE&#10;AABkcnMvZG93bnJldi54bWxQSwUGAAAAAAQABADzAAAAkwUAAAAA&#10;">
            <v:textbox>
              <w:txbxContent>
                <w:p w:rsidR="00F22D92" w:rsidRDefault="00F22D92" w:rsidP="008F66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Конференция</w:t>
                  </w:r>
                </w:p>
                <w:p w:rsidR="00F22D92" w:rsidRDefault="00F22D92" w:rsidP="008F664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25" o:spid="_x0000_s1029" type="#_x0000_t109" style="position:absolute;margin-left:0;margin-top:57.45pt;width:134.35pt;height:38.7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FlLgIAAFwEAAAOAAAAZHJzL2Uyb0RvYy54bWysVNuO0zAQfUfiHyy/0zSh3d1GTVerLkVI&#10;C1Ra+ADXcRoLx2PGbtPy9YydtpSLeEDkwfJ4xsdnzsxkfn/oDNsr9BpsxfPRmDNlJdTabiv++dPq&#10;1R1nPghbCwNWVfyoPL9fvHwx712pCmjB1AoZgVhf9q7ibQiuzDIvW9UJPwKnLDkbwE4EMnGb1Sh6&#10;Qu9MVozHN1kPWDsEqbyn08fByRcJv2mUDB+bxqvATMWJW0grpnUT12wxF+UWhWu1PNEQ/8CiE9rS&#10;oxeoRxEE26H+DarTEsFDE0YSugyaRkuVcqBs8vEv2Ty3wqmUC4nj3UUm//9g5Yf9GpmuK17ccmZF&#10;RzV62AVIT7NiGgXqnS8p7tmtMabo3RPIL55ZWLbCbtUDIvStEjXRymN89tOFaHi6yjb9e6gJXhB8&#10;0urQYBcBSQV2SCU5XkqiDoFJOsxvxzfFZMqZJN9kVuQDpUyU59sOfXiroGNxU/HGQE+8MKyHpkgv&#10;if2TD5GZKM/hKRMwul5pY5KB283SINsLapVV+lIylPB1mLGsr/hsSjz+DjFO358gOh2o543uKn53&#10;CRJllPCNrVNHBqHNsCfKxp40jTIO5QiHzSFV7fW5QBuojyQywtDiNJK0aQG/cdZTe1fcf90JVJyZ&#10;d5YKNcsnkzgPyZhMbwsy8NqzufYIKwmq4oGzYbsMwwztHOptSy/lSQ0LsXcanbSOhR9YnehTC6cS&#10;nMYtzsi1naJ+/BQW3wEAAP//AwBQSwMEFAAGAAgAAAAhAGmSWHbfAAAACAEAAA8AAABkcnMvZG93&#10;bnJldi54bWxMj0FPg0AQhe8m/ofNmHhp7AJipcjSGBOMPXgQvXhb2BGI7GzDbin+e8dTPc57L2++&#10;V+wWO4oZJz84UhCvIxBIrTMDdQo+3qubDIQPmoweHaGCH/SwKy8vCp0bd6I3nOvQCS4hn2sFfQiH&#10;XErf9mi1X7sDEntfbrI68Dl10kz6xOV2lEkUbaTVA/GHXh/wqcf2uz5aBUm2qp/ptXpJm72p9F38&#10;Oa9u90pdXy2PDyACLuEchj98RoeSmRp3JOPFqICHBFbjdAuC7WST3YNoWNkmKciykP8HlL8AAAD/&#10;/wMAUEsBAi0AFAAGAAgAAAAhALaDOJL+AAAA4QEAABMAAAAAAAAAAAAAAAAAAAAAAFtDb250ZW50&#10;X1R5cGVzXS54bWxQSwECLQAUAAYACAAAACEAOP0h/9YAAACUAQAACwAAAAAAAAAAAAAAAAAvAQAA&#10;X3JlbHMvLnJlbHNQSwECLQAUAAYACAAAACEAxZ3RZS4CAABcBAAADgAAAAAAAAAAAAAAAAAuAgAA&#10;ZHJzL2Uyb0RvYy54bWxQSwECLQAUAAYACAAAACEAaZJYdt8AAAAIAQAADwAAAAAAAAAAAAAAAACI&#10;BAAAZHJzL2Rvd25yZXYueG1sUEsFBgAAAAAEAAQA8wAAAJQFAAAAAA==&#10;">
            <v:textbox>
              <w:txbxContent>
                <w:p w:rsidR="00F22D92" w:rsidRDefault="00F22D92" w:rsidP="008F66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Совет школы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26" o:spid="_x0000_s1030" type="#_x0000_t109" style="position:absolute;margin-left:162.85pt;margin-top:57.45pt;width:134.5pt;height:38.7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SBLQIAAFwEAAAOAAAAZHJzL2Uyb0RvYy54bWysVNuO2jAQfa/Uf7D8XpIg2IWIsFqxpaq0&#10;bZG2/QDjOMSq43HHhkC/vmOHZelFfaiaB8tjj8+cOTOTxd2xM+yg0GuwFS9GOWfKSqi13VX8y+f1&#10;mxlnPghbCwNWVfykPL9bvn616F2pxtCCqRUyArG+7F3F2xBcmWVetqoTfgROWbpsADsRyMRdVqPo&#10;Cb0z2TjPb7IesHYIUnlPpw/DJV8m/KZRMnxqGq8CMxUnbiGtmNZtXLPlQpQ7FK7V8kxD/AOLTmhL&#10;QS9QDyIItkf9G1SnJYKHJowkdBk0jZYq5UDZFPkv2Ty1wqmUC4nj3UUm//9g5cfDBpmuKz6+4cyK&#10;jmp0vw+QQjM6I4F650vye3IbjCl69wjyq2cWVq2wO3WPCH2rRE20iuif/fQgGp6esm3/AWqCFwSf&#10;tDo22EVAUoEdU0lOl5KoY2CSDovbfFZMqXKS7ibzcTGephCifH7t0Id3CjoWNxVvDPTEC8NmaIoU&#10;SRwefYjMRPnsnjIBo+u1NiYZuNuuDLKDoFZZp+8cyV+7Gcv6is+nxOPvEHn6/gTR6UA9b3RX8dnF&#10;SZRRwre2Th0ZhDbDnigbe9Y0yjiUIxy3x1S1SQwQJd5CfSKREYYWp5GkTQv4nbOe2rvi/tteoOLM&#10;vLdUqHkxmcR5SMZkejsmA69vttc3wkqCqnjgbNiuwjBDe4d611KkIqlhIfZOo5PWL6zO9KmFUwnO&#10;4xZn5NpOXi8/heUPAAAA//8DAFBLAwQUAAYACAAAACEAMcQBH+EAAAALAQAADwAAAGRycy9kb3du&#10;cmV2LnhtbEyPQU+DQBCF7yb+h82YeGnsAgUtyNI0Jhh76KHoxdvCrkDKzhJ2S/HfO570OO99efNe&#10;vlvMwGY9ud6igHAdANPYWNVjK+DjvXzYAnNeopKDRS3gWzvYFbc3ucyUveJJz5VvGYWgy6SAzvsx&#10;49w1nTbSre2okbwvOxnp6ZxariZ5pXAz8CgIHrmRPdKHTo76pdPNuboYAdF2Vb3isXyL64MqZRJ+&#10;zqvNQYj7u2X/DMzrxf/B8FufqkNBnWp7QeXYIGATJU+EkhHGKTAikjQmpSYljWLgRc7/byh+AAAA&#10;//8DAFBLAQItABQABgAIAAAAIQC2gziS/gAAAOEBAAATAAAAAAAAAAAAAAAAAAAAAABbQ29udGVu&#10;dF9UeXBlc10ueG1sUEsBAi0AFAAGAAgAAAAhADj9If/WAAAAlAEAAAsAAAAAAAAAAAAAAAAALwEA&#10;AF9yZWxzLy5yZWxzUEsBAi0AFAAGAAgAAAAhAMULNIEtAgAAXAQAAA4AAAAAAAAAAAAAAAAALgIA&#10;AGRycy9lMm9Eb2MueG1sUEsBAi0AFAAGAAgAAAAhADHEAR/hAAAACwEAAA8AAAAAAAAAAAAAAAAA&#10;hwQAAGRycy9kb3ducmV2LnhtbFBLBQYAAAAABAAEAPMAAACVBQAAAAA=&#10;">
            <v:textbox>
              <w:txbxContent>
                <w:p w:rsidR="00F22D92" w:rsidRDefault="00F22D92" w:rsidP="008F66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Директор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27" o:spid="_x0000_s1031" type="#_x0000_t109" style="position:absolute;margin-left:335.35pt;margin-top:57.45pt;width:132.65pt;height:38.7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c5BLAIAAFwEAAAOAAAAZHJzL2Uyb0RvYy54bWysVNuO2jAQfa/Uf7D8XkIQsEtEWK3YUlXa&#10;tkjbfoDjOMSq43HHhkC/vmOHZelFfaiaB8tjj8+cOTOT5d2xM+yg0GuwJc9HY86UlVBruyv5l8+b&#10;N7ec+SBsLQxYVfKT8vxu9frVsneFmkALplbICMT6onclb0NwRZZ52apO+BE4ZemyAexEIBN3WY2i&#10;J/TOZJPxeJ71gLVDkMp7On0YLvkq4TeNkuFT03gVmCk5cQtpxbRWcc1WS1HsULhWyzMN8Q8sOqEt&#10;Bb1APYgg2B71b1CdlggemjCS0GXQNFqqlANlk49/yeapFU6lXEgc7y4y+f8HKz8etsh0XfLJjDMr&#10;OqrR/T5ACs0mN1Gg3vmC/J7cFmOK3j2C/OqZhXUr7E7dI0LfKlETrTz6Zz89iIanp6zqP0BN8ILg&#10;k1bHBrsISCqwYyrJ6VISdQxM0mE+v53OZ0RN0t10McmJZgwhiufXDn14p6BjcVPyxkBPvDBsh6ZI&#10;kcTh0Yfh2bN7ygSMrjfamGTgrlobZAdBrbJJ3zmSv3YzlvUlX8yIx98hxun7E0SnA/W80V3Jby9O&#10;oogSvrU10RRFENoMe8rU2LOmUcahHOFYHVPVkhpR4grqE4mMMLQ4jSRtWsDvnPXU3iX33/YCFWfm&#10;vaVCLfLpNM5DMqazmwkZeH1TXd8IKwmq5IGzYbsOwwztHepdS5HypIaF2DuNTlq/sDrTpxZOlTuP&#10;W5yRazt5vfwUVj8AAAD//wMAUEsDBBQABgAIAAAAIQB3XiHS4QAAAAsBAAAPAAAAZHJzL2Rvd25y&#10;ZXYueG1sTI9BT4NAEIXvJv6HzZh4aewCRVqQpTEmGHvwIO3F28KuQGRnCbul+O8dT/U47315816+&#10;X8zAZj253qKAcB0A09hY1WMr4HQsH3bAnJeo5GBRC/jRDvbF7U0uM2Uv+KHnyreMQtBlUkDn/Zhx&#10;7ppOG+nWdtRI3pedjPR0Ti1Xk7xQuBl4FAQJN7JH+tDJUb90uvmuzkZAtFtVr/hevsX1QZXyMfyc&#10;V5uDEPd3y/MTMK8Xf4Xhrz5Vh4I61faMyrFBQLINtoSSEcYpMCLSTULralLSKAZe5Pz/huIXAAD/&#10;/wMAUEsBAi0AFAAGAAgAAAAhALaDOJL+AAAA4QEAABMAAAAAAAAAAAAAAAAAAAAAAFtDb250ZW50&#10;X1R5cGVzXS54bWxQSwECLQAUAAYACAAAACEAOP0h/9YAAACUAQAACwAAAAAAAAAAAAAAAAAvAQAA&#10;X3JlbHMvLnJlbHNQSwECLQAUAAYACAAAACEAfXHOQSwCAABcBAAADgAAAAAAAAAAAAAAAAAuAgAA&#10;ZHJzL2Uyb0RvYy54bWxQSwECLQAUAAYACAAAACEAd14h0uEAAAALAQAADwAAAAAAAAAAAAAAAACG&#10;BAAAZHJzL2Rvd25yZXYueG1sUEsFBgAAAAAEAAQA8wAAAJQFAAAAAA==&#10;">
            <v:textbox>
              <w:txbxContent>
                <w:p w:rsidR="00F22D92" w:rsidRDefault="00F22D92" w:rsidP="008F66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Педсовет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28" o:spid="_x0000_s1049" type="#_x0000_t32" style="position:absolute;margin-left:87.5pt;margin-top:34pt;width:67.2pt;height:23.05pt;flip:x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75vQAIAAG0EAAAOAAAAZHJzL2Uyb0RvYy54bWysVE2P2jAQvVfqf7B8h3wQWIgIq1UC7WHb&#10;rrTbH2Bsh1h1bMs2BFT1v3dsWLa0l6pqDs44nnnzZuY5y/tjL9GBWye0qnA2TjHiimom1K7CX182&#10;ozlGzhPFiNSKV/jEHb5fvX+3HEzJc91pybhFAKJcOZgKd96bMkkc7XhP3FgbruCw1bYnHrZ2lzBL&#10;BkDvZZKn6SwZtGXGasqdg6/N+RCvIn7bcuq/tK3jHskKAzcfVxvXbViT1ZKUO0tMJ+iFBvkHFj0R&#10;CpJeoRriCdpb8QdUL6jVTrd+THWf6LYVlMcaoJos/a2a544YHmuB5jhzbZP7f7D08+HJIsEqnBcY&#10;KdLDjB72XsfUKJ+HBg3GleBXqycbSqRH9WweNf3mkNJ1R9SOR++Xk4HgLEQkNyFh4wyk2Q6fNAMf&#10;Aglit46t7VErhfkYAgM4dAQd43hO1/Hwo0cUPs6nk6KAIVI4yhf53WQac5EywIRgY53/wHWPglFh&#10;5y0Ru87XWikQgrbnFOTw6Hwg+RYQgpXeCCmjHqRCQ4UX03waOTktBQuHwc3Z3baWFh1IUFR8Lixu&#10;3KzeKxbBOk7Y+mJ7IiTYyMdWeSugeZLjkK3nDCPJ4RIF60xPqpARygfCF+ssqu+LdLGer+fFqMhn&#10;61GRNs3oYVMXo9kmu5s2k6aum+xHIJ8VZScY4yrwfxV4VvydgC5X7SzNq8SvjUpu0WNHgezrO5KO&#10;SgjDP8toq9npyYbqgihA09H5cv/Cpfl1H73e/hKrnwAAAP//AwBQSwMEFAAGAAgAAAAhAKBWXq7g&#10;AAAACgEAAA8AAABkcnMvZG93bnJldi54bWxMj8FOwzAQRO9I/IO1SFxQ66S0JYQ4FQJaTqhqKHc3&#10;XpKo8TqK3Tb5e5YTnFajGc2+yVaDbcUZe984UhBPIxBIpTMNVQr2n+tJAsIHTUa3jlDBiB5W+fVV&#10;plPjLrTDcxEqwSXkU62gDqFLpfRljVb7qeuQ2Pt2vdWBZV9J0+sLl9tWzqJoKa1uiD/UusOXGstj&#10;cbIKXovtYv11tx9mY/n+UWyS45bGN6Vub4bnJxABh/AXhl98RoecmQ7uRMaLlvXDgrcEBcuELwfu&#10;o8c5iAM78TwGmWfy/4T8BwAA//8DAFBLAQItABQABgAIAAAAIQC2gziS/gAAAOEBAAATAAAAAAAA&#10;AAAAAAAAAAAAAABbQ29udGVudF9UeXBlc10ueG1sUEsBAi0AFAAGAAgAAAAhADj9If/WAAAAlAEA&#10;AAsAAAAAAAAAAAAAAAAALwEAAF9yZWxzLy5yZWxzUEsBAi0AFAAGAAgAAAAhALV7vm9AAgAAbQQA&#10;AA4AAAAAAAAAAAAAAAAALgIAAGRycy9lMm9Eb2MueG1sUEsBAi0AFAAGAAgAAAAhAKBWXq7gAAAA&#10;CgEAAA8AAAAAAAAAAAAAAAAAmgQAAGRycy9kb3ducmV2LnhtbFBLBQYAAAAABAAEAPMAAACnBQAA&#10;AAA=&#10;">
            <v:stroke endarrow="block"/>
          </v:shape>
        </w:pict>
      </w:r>
      <w:r>
        <w:rPr>
          <w:noProof/>
        </w:rPr>
        <w:pict>
          <v:shape id="AutoShape 29" o:spid="_x0000_s1048" type="#_x0000_t32" style="position:absolute;margin-left:230.8pt;margin-top:34pt;width:0;height:23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5ZDMwIAAF4EAAAOAAAAZHJzL2Uyb0RvYy54bWysVMGO2jAQvVfqP1i+Q0iAXYgIq1UCvWxb&#10;pN1+gLEdYtWxLdsQUNV/79gJtLSXqioHM7Zn3ryZec7q6dxKdOLWCa0KnI4nGHFFNRPqUOAvb9vR&#10;AiPniWJEasULfOEOP63fv1t1JueZbrRk3CIAUS7vTIEb702eJI42vCVurA1XcFlr2xIPW3tImCUd&#10;oLcyySaTh6TTlhmrKXcOTqv+Eq8jfl1z6j/XteMeyQIDNx9XG9d9WJP1iuQHS0wj6ECD/AOLlggF&#10;SW9QFfEEHa34A6oV1Gqnaz+muk10XQvKYw1QTTr5rZrXhhgea4HmOHNrk/t/sPTTaWeRYAXOphgp&#10;0sKMno9ex9QoW4YGdcbl4FeqnQ0l0rN6NS+afnVI6bIh6sCj99vFQHAaIpK7kLBxBtLsu4+agQ+B&#10;BLFb59q2ARL6gM5xKJfbUPjZI9ofUjjNltnjdB7BSX6NM9b5D1y3KBgFdt4ScWh8qZWCyWubxizk&#10;9OJ8YEXya0BIqvRWSBkFIBXqCrycZ/MY4LQULFwGN2cP+1JadCJBQvE3sLhzs/qoWARrOGGbwfZE&#10;SLCRj73xVkC3JMchW8sZRpLDqwlWT0+qkBEqB8KD1avo23Ky3Cw2i9lolj1sRrNJVY2et+Vs9LBN&#10;H+fVtCrLKv0eyKezvBGMcRX4XxWdzv5OMcPb6rV40/StUck9euwokL3+R9Jx9GHavW72ml12NlQX&#10;VAAijs7Dgwuv5Nd99Pr5WVj/AAAA//8DAFBLAwQUAAYACAAAACEAa92Hit4AAAAKAQAADwAAAGRy&#10;cy9kb3ducmV2LnhtbEyPwU7DMAyG70i8Q2QkbiwtmqJRmk7AhOgFpG0Iccwa01Q0TtVkW8fTY8QB&#10;jrY//f7+cjn5XhxwjF0gDfksA4HUBNtRq+F1+3i1ABGTIWv6QKjhhBGW1flZaQobjrTGwya1gkMo&#10;FkaDS2kopIyNQ2/iLAxIfPsIozeJx7GVdjRHDve9vM4yJb3piD84M+CDw+Zzs/ca0ur95NRbc3/T&#10;vWyfnlX3Vdf1SuvLi+nuFkTCKf3B8KPP6lCx0y7syUbRa5irXDGqQS24EwO/ix2T+TwHWZXyf4Xq&#10;GwAA//8DAFBLAQItABQABgAIAAAAIQC2gziS/gAAAOEBAAATAAAAAAAAAAAAAAAAAAAAAABbQ29u&#10;dGVudF9UeXBlc10ueG1sUEsBAi0AFAAGAAgAAAAhADj9If/WAAAAlAEAAAsAAAAAAAAAAAAAAAAA&#10;LwEAAF9yZWxzLy5yZWxzUEsBAi0AFAAGAAgAAAAhAGw3lkMzAgAAXgQAAA4AAAAAAAAAAAAAAAAA&#10;LgIAAGRycy9lMm9Eb2MueG1sUEsBAi0AFAAGAAgAAAAhAGvdh4reAAAACgEAAA8AAAAAAAAAAAAA&#10;AAAAjQQAAGRycy9kb3ducmV2LnhtbFBLBQYAAAAABAAEAPMAAACYBQAAAAA=&#10;">
            <v:stroke endarrow="block"/>
          </v:shape>
        </w:pict>
      </w:r>
      <w:r>
        <w:rPr>
          <w:noProof/>
        </w:rPr>
        <w:pict>
          <v:shape id="AutoShape 30" o:spid="_x0000_s1047" type="#_x0000_t32" style="position:absolute;margin-left:293.3pt;margin-top:34pt;width:76.05pt;height:23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18NwIAAGMEAAAOAAAAZHJzL2Uyb0RvYy54bWysVM2O2jAQvlfqO1i+syHhZyEirFYJ9LJt&#10;kXb7AMZ2EquObdmGgKq+e8cm0NJeqqo5ODPxzHzf/GX1dOokOnLrhFYFTh/GGHFFNROqKfCXt+1o&#10;gZHzRDEiteIFPnOHn9bv3616k/NMt1oybhEEUS7vTYFb702eJI62vCPuQRuu4LLWtiMeVNskzJIe&#10;oncyycbjedJry4zVlDsHX6vLJV7H+HXNqf9c1457JAsM3Hw8bTz34UzWK5I3lphW0IEG+QcWHREK&#10;QG+hKuIJOljxR6hOUKudrv0D1V2i61pQHnOAbNLxb9m8tsTwmAsUx5lbmdz/C0s/HXcWCVbgLMNI&#10;kQ569HzwOkKjSSxQb1wOdqXa2ZAiPalX86LpV4eULluiGh6t384GnNNQ0uTOJSjOAMy+/6gZ2BAA&#10;iNU61bYLIaEO6BSbcr41hZ88ovBxOZ8tJjOMKFxly+wR5IBA8quzsc5/4LpDQSiw85aIpvWlVgra&#10;r20aocjxxfmL49UhICu9FVLGKZAK9QA3y2bRwWkpWLgMZs42+1JadCRhjuIzsLgzs/qgWAzWcsI2&#10;g+yJkCAjHwvkrYCSSY4DWscZRpLD6gTpQk+qgAjpA+FBuozSt+V4uVlsFtPRNJtvRtNxVY2et+V0&#10;NN+mj7NqUpVllX4P5NNp3grGuAr8r2OdTv9ubIYFuwzkbbBvhUruo8dWANnrO5KO/Q8tD3vo8r1m&#10;550N2QUNJjkaD1sXVuVXPVr9/DesfwAAAP//AwBQSwMEFAAGAAgAAAAhAHoo01DhAAAACgEAAA8A&#10;AABkcnMvZG93bnJldi54bWxMj8tOwzAQRfdI/IM1SOyoEx5uCHEqoEJkAxItQizd2MQW8TiK3Tbl&#10;6zusYDmao3vPrRaT79nOjNEFlJDPMmAG26AddhLe108XBbCYFGrVBzQSDibCoj49qVSpwx7fzG6V&#10;OkYhGEslwaY0lJzH1hqv4iwMBun3FUavEp1jx/Wo9hTue36ZZYJ75ZAarBrMozXt92rrJaTl58GK&#10;j/bh1r2un1+E+2maZinl+dl0fwcsmSn9wfCrT+pQk9MmbFFH1ku4KYQgVIIoaBMB86tiDmxDZH6d&#10;A68r/n9CfQQAAP//AwBQSwECLQAUAAYACAAAACEAtoM4kv4AAADhAQAAEwAAAAAAAAAAAAAAAAAA&#10;AAAAW0NvbnRlbnRfVHlwZXNdLnhtbFBLAQItABQABgAIAAAAIQA4/SH/1gAAAJQBAAALAAAAAAAA&#10;AAAAAAAAAC8BAABfcmVscy8ucmVsc1BLAQItABQABgAIAAAAIQBrEY18NwIAAGMEAAAOAAAAAAAA&#10;AAAAAAAAAC4CAABkcnMvZTJvRG9jLnhtbFBLAQItABQABgAIAAAAIQB6KNNQ4QAAAAoBAAAPAAAA&#10;AAAAAAAAAAAAAJEEAABkcnMvZG93bnJldi54bWxQSwUGAAAAAAQABADzAAAAnwUAAAAA&#10;">
            <v:stroke endarrow="block"/>
          </v:shape>
        </w:pict>
      </w:r>
      <w:r>
        <w:rPr>
          <w:noProof/>
        </w:rPr>
        <w:pict>
          <v:shape id="AutoShape 31" o:spid="_x0000_s1046" type="#_x0000_t32" style="position:absolute;margin-left:134.35pt;margin-top:76.5pt;width:28.5pt;height: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XxyOAIAAIMEAAAOAAAAZHJzL2Uyb0RvYy54bWysVMuO2yAU3VfqPyD2GT/yaGLFGY3spJtp&#10;G2mmH0AA26gYEJA4UdV/74U82rSbUVUvMJhzX+ee6+XjsZfowK0TWpU4e0gx4opqJlRb4q+vm9Ec&#10;I+eJYkRqxUt84g4/rt6/Ww6m4LnutGTcInCiXDGYEnfemyJJHO14T9yDNlzBZaNtTzwcbZswSwbw&#10;3sskT9NZMmjLjNWUOwdf6/MlXkX/TcOp/9I0jnskSwy5+bjauO7CmqyWpGgtMZ2glzTIP2TRE6Eg&#10;6M1VTTxBeyv+ctULarXTjX+guk900wjKYw1QTZb+Uc1LRwyPtQA5ztxocv/PLf182FokWInzDCNF&#10;eujR097rGBqNs0DQYFwBuEptbSiRHtWLedb0m0NKVx1RLY/o15MB42iR3JmEgzMQZjd80gwwBAJE&#10;to6N7YNL4AEdY1NOt6bwo0cUPo5n2WIKraNwNc+n05BRQoqrqbHOf+S6R2FTYuctEW3nK60UNF/b&#10;LAYih2fnz4ZXgxBX6Y2QMmpAKjSUeDHNp9HAaSlYuAwwZ9tdJS06kKCi+FyyuINZvVcsOus4YWvF&#10;kI+UeCuAJMlxiNBzhpHkMCxhF9GeCPlWNFQuVcgJ6IGSLruz1L4v0sV6vp5PRpN8th5N0roePW2q&#10;yWi2yT5M63FdVXX2I5SXTYpOMMZVqPAq+2zyNlldBvAs2Jvwb1Qm995jsyDZ6zsmHfURJHEW106z&#10;09aG9gSpgNIj+DKVYZR+P0fUr3/H6icAAAD//wMAUEsDBBQABgAIAAAAIQAM5QtS4AAAAAsBAAAP&#10;AAAAZHJzL2Rvd25yZXYueG1sTI/NTsMwEITvSLyDtUjcqENCQxXiVIgfCfWCKBSJmxsvSYS9jmKn&#10;CTw92xMcd+bT7Ey5np0VBxxC50nB5SIBgVR701Gj4O318WIFIkRNRltPqOAbA6yr05NSF8ZP9IKH&#10;bWwEh1AotII2xr6QMtQtOh0Wvkdi79MPTkc+h0aaQU8c7qxMkySXTnfEH1rd412L9dd2dAos7Z4f&#10;3vVT2OTjjLvNx490071S52fz7Q2IiHP8g+FYn6tDxZ32fiQThFWQ5qtrRtlYZjyKiSxdsrI/KlcZ&#10;yKqU/zdUvwAAAP//AwBQSwECLQAUAAYACAAAACEAtoM4kv4AAADhAQAAEwAAAAAAAAAAAAAAAAAA&#10;AAAAW0NvbnRlbnRfVHlwZXNdLnhtbFBLAQItABQABgAIAAAAIQA4/SH/1gAAAJQBAAALAAAAAAAA&#10;AAAAAAAAAC8BAABfcmVscy8ucmVsc1BLAQItABQABgAIAAAAIQAH/XxyOAIAAIMEAAAOAAAAAAAA&#10;AAAAAAAAAC4CAABkcnMvZTJvRG9jLnhtbFBLAQItABQABgAIAAAAIQAM5QtS4AAAAAsBAAAPAAAA&#10;AAAAAAAAAAAAAJIEAABkcnMvZG93bnJldi54bWxQSwUGAAAAAAQABADzAAAAnwUAAAAA&#10;">
            <v:stroke startarrow="block" endarrow="block"/>
          </v:shape>
        </w:pict>
      </w:r>
      <w:r>
        <w:rPr>
          <w:noProof/>
        </w:rPr>
        <w:pict>
          <v:shape id="AutoShape 32" o:spid="_x0000_s1045" type="#_x0000_t32" style="position:absolute;margin-left:297.35pt;margin-top:77.15pt;width:38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XONQIAAIA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dAjyI9&#10;zOhh73Usje7yQNBgXAl+tdrYAJEe1bN51PS7Q0rXHVE7Hr1fTgaCsxCRvAkJB2egzHb4ohn4ECgQ&#10;2Tq2tg8pgQd0jEM53YbCjx5R+FjM8mkKvdGrKSHlNc5Y5z9z3aOwqbDzlohd52utFExe2yxWIYdH&#10;50NXpLwGhKJKr4WUUQBSoaHC80k+iQFOS8GCMbg5u9vW0qIDCRKKT4QIltduVu8Vi8k6TthKMeQj&#10;H94KYEhyHCr0nGEkOdyUsIvengj5Xm8AIFXoCbgBSJfdWWc/5ul8NVvNilGRT1ejIm2a0cO6LkbT&#10;dfZp0tw1dd1kPwO8rCg7wRhXAeFV81nxPk1dbt9ZrTfV36hM3maPnEOz13dsOooj6OGsrK1mp40N&#10;4wk6AZlH58uVDPfo9Tl6/f5xLH8BAAD//wMAUEsDBBQABgAIAAAAIQA54/7N3wAAAAsBAAAPAAAA&#10;ZHJzL2Rvd25yZXYueG1sTI9PS8NAEMXvgt9hGcGb3ahtqjGbIv4B6UWsVvA2zY5JMDsbspsm+ukd&#10;QdDjvPfjzXv5anKt2lMfGs8GTmcJKOLS24YrAy/P9ycXoEJEtth6JgOfFGBVHB7kmFk/8hPtN7FS&#10;EsIhQwN1jF2mdShrchhmviMW7933DqOcfaVtj6OEu1afJUmqHTYsH2rs6Kam8mMzOAMtbx/vXvEh&#10;rNNhou367Uu78daY46Pp+gpUpCn+wfBTX6pDIZ12fmAbVGtgcTlfCirGYn4OSoh0mYiy+1V0kev/&#10;G4pvAAAA//8DAFBLAQItABQABgAIAAAAIQC2gziS/gAAAOEBAAATAAAAAAAAAAAAAAAAAAAAAABb&#10;Q29udGVudF9UeXBlc10ueG1sUEsBAi0AFAAGAAgAAAAhADj9If/WAAAAlAEAAAsAAAAAAAAAAAAA&#10;AAAALwEAAF9yZWxzLy5yZWxzUEsBAi0AFAAGAAgAAAAhAJbCtc41AgAAgAQAAA4AAAAAAAAAAAAA&#10;AAAALgIAAGRycy9lMm9Eb2MueG1sUEsBAi0AFAAGAAgAAAAhADnj/s3fAAAACwEAAA8AAAAAAAAA&#10;AAAAAAAAjwQAAGRycy9kb3ducmV2LnhtbFBLBQYAAAAABAAEAPMAAACbBQAAAAA=&#10;">
            <v:stroke startarrow="block" endarrow="block"/>
          </v:shape>
        </w:pict>
      </w:r>
      <w:r>
        <w:rPr>
          <w:noProof/>
        </w:rPr>
        <w:pict>
          <v:shape id="AutoShape 3" o:spid="_x0000_s1044" type="#_x0000_t32" style="position:absolute;margin-left:351pt;margin-top:412pt;width:0;height:27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AO0MwIAAF0EAAAOAAAAZHJzL2Uyb0RvYy54bWysVMGO2jAQvVfqP1i+QxIIFCLCapVAL9sW&#10;abcfYGyHWHVsyzYEVPXfO3aA7raXqioHM7Zn3ryZec7q4dxJdOLWCa1KnI1TjLiimgl1KPHXl+1o&#10;gZHzRDEiteIlvnCHH9bv3616U/CJbrVk3CIAUa7oTYlb702RJI62vCNurA1XcNlo2xEPW3tImCU9&#10;oHcymaTpPOm1ZcZqyp2D03q4xOuI3zSc+i9N47hHssTAzcfVxnUf1mS9IsXBEtMKeqVB/oFFR4SC&#10;pHeomniCjlb8AdUJarXTjR9T3SW6aQTlsQaoJkt/q+a5JYbHWqA5ztzb5P4fLP182lkkGMxuiZEi&#10;Hczo8eh1TI2moT+9cQW4VWpnQ4X0rJ7Nk6bfHFK6aok68Oj8cjEQm4WI5E1I2DgDWfb9J83AhwB+&#10;bNa5sV2AhDagc5zJ5T4TfvaIDocUTqf5ZJnGcSWkuMUZ6/xHrjsUjBI7b4k4tL7SSsHgtc1iFnJ6&#10;cj6wIsUtICRVeiukjPOXCvUlXs4msxjgtBQsXAY3Zw/7Slp0IkFB8RdLhJvXblYfFYtgLSdsc7U9&#10;ERJs5GNvvBXQLclxyNZxhpHk8GiCNdCTKmSEyoHw1RpE9H2ZLjeLzSIf5ZP5ZpSndT163Fb5aL7N&#10;PszqaV1VdfYjkM/yohWMcRX43wSd5X8nmOvTGqR4l/S9Uclb9NhRIHv7j6Tj6MO0B93sNbvsbKgu&#10;qAA0HJ2v7y08ktf76PXrq7D+CQAA//8DAFBLAwQUAAYACAAAACEA+VRjcuAAAAALAQAADwAAAGRy&#10;cy9kb3ducmV2LnhtbEyPwU7DMBBE70j8g7VI3KhNhNIQ4lRAhcgFJFpU9ejGJraI11HstilfzyIO&#10;cNudHc2+qRaT79nBjNEFlHA9E8AMtkE77CS8r5+uCmAxKdSqD2gknEyERX1+VqlShyO+mcMqdYxC&#10;MJZKgk1pKDmPrTVexVkYDNLtI4xeJVrHjutRHSnc9zwTIudeOaQPVg3m0Zr2c7X3EtJye7L5pn24&#10;da/r55fcfTVNs5Ty8mK6vwOWzJT+zPCDT+hQE9Mu7FFH1kuYi4y6JAlFdkMDOX6VHSnzQgCvK/6/&#10;Q/0NAAD//wMAUEsBAi0AFAAGAAgAAAAhALaDOJL+AAAA4QEAABMAAAAAAAAAAAAAAAAAAAAAAFtD&#10;b250ZW50X1R5cGVzXS54bWxQSwECLQAUAAYACAAAACEAOP0h/9YAAACUAQAACwAAAAAAAAAAAAAA&#10;AAAvAQAAX3JlbHMvLnJlbHNQSwECLQAUAAYACAAAACEACfQDtDMCAABdBAAADgAAAAAAAAAAAAAA&#10;AAAuAgAAZHJzL2Uyb0RvYy54bWxQSwECLQAUAAYACAAAACEA+VRjcuAAAAALAQAADwAAAAAAAAAA&#10;AAAAAACNBAAAZHJzL2Rvd25yZXYueG1sUEsFBgAAAAAEAAQA8wAAAJoFAAAAAA==&#10;">
            <v:stroke endarrow="block"/>
          </v:shape>
        </w:pict>
      </w:r>
    </w:p>
    <w:p w:rsidR="008F6642" w:rsidRDefault="008F6642" w:rsidP="008F6642"/>
    <w:p w:rsidR="0060472A" w:rsidRDefault="0060472A" w:rsidP="008F6642"/>
    <w:p w:rsidR="0060472A" w:rsidRDefault="0060472A" w:rsidP="008F6642"/>
    <w:p w:rsidR="0060472A" w:rsidRDefault="0060472A" w:rsidP="008F6642"/>
    <w:p w:rsidR="0060472A" w:rsidRDefault="0060472A" w:rsidP="008F6642"/>
    <w:p w:rsidR="0060472A" w:rsidRDefault="0060472A" w:rsidP="008F6642"/>
    <w:p w:rsidR="00D04D3A" w:rsidRDefault="00D04D3A" w:rsidP="0060472A"/>
    <w:p w:rsidR="00D04D3A" w:rsidRDefault="00D04D3A" w:rsidP="0060472A"/>
    <w:p w:rsidR="009A4848" w:rsidRDefault="009A4848" w:rsidP="0060472A">
      <w:pPr>
        <w:rPr>
          <w:sz w:val="28"/>
        </w:rPr>
      </w:pPr>
    </w:p>
    <w:p w:rsidR="009A4848" w:rsidRDefault="009A4848" w:rsidP="0060472A">
      <w:pPr>
        <w:rPr>
          <w:sz w:val="28"/>
        </w:rPr>
      </w:pPr>
    </w:p>
    <w:p w:rsidR="009A4848" w:rsidRDefault="009A4848" w:rsidP="0060472A">
      <w:pPr>
        <w:rPr>
          <w:sz w:val="28"/>
        </w:rPr>
      </w:pPr>
    </w:p>
    <w:p w:rsidR="0060472A" w:rsidRPr="00C97CCD" w:rsidRDefault="0060472A" w:rsidP="0060472A">
      <w:pPr>
        <w:rPr>
          <w:sz w:val="28"/>
        </w:rPr>
      </w:pPr>
      <w:r w:rsidRPr="00C97CCD">
        <w:rPr>
          <w:sz w:val="28"/>
        </w:rPr>
        <w:t>Структурная  модель  методической службы</w:t>
      </w:r>
    </w:p>
    <w:p w:rsidR="00D04D3A" w:rsidRDefault="00D04D3A" w:rsidP="0060472A"/>
    <w:p w:rsidR="00D04D3A" w:rsidRDefault="00D04D3A" w:rsidP="0060472A"/>
    <w:p w:rsidR="0060472A" w:rsidRDefault="007748D2" w:rsidP="0060472A">
      <w:pPr>
        <w:rPr>
          <w:color w:val="FF0000"/>
        </w:rPr>
      </w:pPr>
      <w:r>
        <w:rPr>
          <w:noProof/>
        </w:rPr>
        <w:pict>
          <v:shape id="AutoShape 46" o:spid="_x0000_s1043" type="#_x0000_t32" style="position:absolute;margin-left:254.25pt;margin-top:41.05pt;width:54pt;height:27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jBNwIAAGMEAAAOAAAAZHJzL2Uyb0RvYy54bWysVM2O2jAQvlfqO1i+QxI2UIgIq1UCvWy7&#10;SLt9AGM7xKpjW7YhoKrv3rEDtLSXqioHM/b8fTPfTJaPp06iI7dOaFXibJxixBXVTKh9ib+8bUZz&#10;jJwnihGpFS/xmTv8uHr/btmbgk90qyXjFkEQ5YrelLj13hRJ4mjLO+LG2nAFykbbjni42n3CLOkh&#10;eieTSZrOkl5bZqym3Dl4rQclXsX4TcOpf2kaxz2SJQZsPp42nrtwJqslKfaWmFbQCwzyDyg6IhQk&#10;vYWqiSfoYMUfoTpBrXa68WOqu0Q3jaA81gDVZOlv1by2xPBYCzTHmVub3P8LSz8ftxYJBtwBU4p0&#10;wNHTweuYGuWz0KDeuALsKrW1oUR6Uq/mWdOvDildtUTtebR+OxtwzoJHcucSLs5Aml3/STOwIZAg&#10;duvU2C6EhD6gUyTlfCOFnzyi8DibT+cpUEdB9ZBPFiCHDKS4Ohvr/EeuOxSEEjtvidi3vtJKAf3a&#10;ZjEVOT47PzheHUJmpTdCSngnhVSoL/FiOplGB6elYEEZdM7ud5W06EjCHMXfBcWdmdUHxWKwlhO2&#10;vsieCAky8rFB3gpomeQ4ZOs4w0hyWJ0gDfCkChmhfAB8kYZR+rZIF+v5ep6P8slsPcrTuh49bap8&#10;NNtkH6b1Q11VdfY9gM/yohWMcRXwX8c6y/9ubC4LNgzkbbBvjUruo0cqAOz1P4KO/AfKh+HZaXbe&#10;2lBdGAWY5Gh82bqwKr/eo9XPb8PqBwAAAP//AwBQSwMEFAAGAAgAAAAhAHVAz/fgAAAACgEAAA8A&#10;AABkcnMvZG93bnJldi54bWxMj8FOwzAMhu9IvENkJG4s7dCiUppOwIToZUhsCHHMGtNENEnVZFvH&#10;02NO42j70+/vr5aT69kBx2iDl5DPMmDo26Ct7yS8b59vCmAxKa9VHzxKOGGEZX15UalSh6N/w8Mm&#10;dYxCfCyVBJPSUHIeW4NOxVkY0NPtK4xOJRrHjutRHSnc9XyeZYI7ZT19MGrAJ4Pt92bvJKTV58mI&#10;j/bxzr5uX9bC/jRNs5Ly+mp6uAeWcEpnGP70SR1qctqFvdeR9RIWWbEgVEIxz4ERIHJBix2RtyIH&#10;Xlf8f4X6FwAA//8DAFBLAQItABQABgAIAAAAIQC2gziS/gAAAOEBAAATAAAAAAAAAAAAAAAAAAAA&#10;AABbQ29udGVudF9UeXBlc10ueG1sUEsBAi0AFAAGAAgAAAAhADj9If/WAAAAlAEAAAsAAAAAAAAA&#10;AAAAAAAALwEAAF9yZWxzLy5yZWxzUEsBAi0AFAAGAAgAAAAhAE7HSME3AgAAYwQAAA4AAAAAAAAA&#10;AAAAAAAALgIAAGRycy9lMm9Eb2MueG1sUEsBAi0AFAAGAAgAAAAhAHVAz/fgAAAACgEAAA8AAAAA&#10;AAAAAAAAAAAAkQQAAGRycy9kb3ducmV2LnhtbFBLBQYAAAAABAAEAPMAAACeBQAAAAA=&#10;">
            <v:stroke endarrow="block"/>
          </v:shape>
        </w:pict>
      </w:r>
      <w:r>
        <w:rPr>
          <w:noProof/>
        </w:rPr>
        <w:pict>
          <v:shape id="AutoShape 47" o:spid="_x0000_s1042" type="#_x0000_t32" style="position:absolute;margin-left:142.85pt;margin-top:41.05pt;width:45pt;height:27pt;flip:x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hFQAIAAG0EAAAOAAAAZHJzL2Uyb0RvYy54bWysVMGO2yAQvVfqPyDuie2sk2ysdVYrO2kP&#10;2+1Ku/0AAthGxYCAxImq/nsHnKTd9lJVzYEMMPPmzczDd/fHXqIDt05oVeJsmmLEFdVMqLbEX163&#10;k1uMnCeKEakVL/GJO3y/fv/ubjAFn+lOS8YtAhDlisGUuPPeFEniaMd74qbacAWXjbY98bC1bcIs&#10;GQC9l8ksTRfJoC0zVlPuHJzW4yVeR/ym4dR/bhrHPZIlBm4+rjauu7Am6ztStJaYTtAzDfIPLHoi&#10;FCS9QtXEE7S34g+oXlCrnW78lOo+0U0jKI81QDVZ+ls1Lx0xPNYCzXHm2ib3/2Dp0+HZIsFgdkuM&#10;FOlhRg97r2NqlC9DgwbjCvCr1LMNJdKjejGPmn51SOmqI6rl0fv1ZCA4CxHJm5CwcQbS7IZPmoEP&#10;gQSxW8fG9qiRwnwMgQEcOoKOcTyn63j40SMKh/NlNk9hiBSubvLZCuyQixQBJgQb6/wHrnsUjBI7&#10;b4loO19ppUAI2o4pyOHR+THwEhCCld4KKeGcFFKhocSr+WweOTktBQuX4c7ZdldJiw4kKCr+zize&#10;uFm9VyyCdZywzdn2REiwkY+t8lZA8yTHIVvPGUaSwyMK1khPqpARygfCZ2sU1bdVutrcbm7zST5b&#10;bCZ5WteTh22VTxbbbDmvb+qqqrPvgXyWF51gjKvA/yLwLP87AZ2f2ijNq8SvjUreosdRANnLfyQd&#10;lRCGP8pop9np2YbqgihA09H5/P7Co/l1H71+fiXWPwAAAP//AwBQSwMEFAAGAAgAAAAhAN/Rkf7g&#10;AAAACgEAAA8AAABkcnMvZG93bnJldi54bWxMj8FOwzAMhu9IvENkJC6Ipe20rSpNJwQMTtNEGfes&#10;MW21xqmabGvfHu8ER9uffn9/vh5tJ844+NaRgngWgUCqnGmpVrD/2jymIHzQZHTnCBVM6GFd3N7k&#10;OjPuQp94LkMtOIR8phU0IfSZlL5q0Go/cz0S337cYHXgcailGfSFw20nkyhaSqtb4g+N7vGlwepY&#10;nqyC13K32Hw/7Mdkqj625Xt63NH0ptT93fj8BCLgGP5guOqzOhTsdHAnMl50CpJ0sWJUQZrEIBiY&#10;r66LA5PzZQyyyOX/CsUvAAAA//8DAFBLAQItABQABgAIAAAAIQC2gziS/gAAAOEBAAATAAAAAAAA&#10;AAAAAAAAAAAAAABbQ29udGVudF9UeXBlc10ueG1sUEsBAi0AFAAGAAgAAAAhADj9If/WAAAAlAEA&#10;AAsAAAAAAAAAAAAAAAAALwEAAF9yZWxzLy5yZWxzUEsBAi0AFAAGAAgAAAAhAMPBGEVAAgAAbQQA&#10;AA4AAAAAAAAAAAAAAAAALgIAAGRycy9lMm9Eb2MueG1sUEsBAi0AFAAGAAgAAAAhAN/Rkf7gAAAA&#10;CgEAAA8AAAAAAAAAAAAAAAAAmgQAAGRycy9kb3ducmV2LnhtbFBLBQYAAAAABAAEAPMAAACnBQAA&#10;AAA=&#10;">
            <v:stroke endarrow="block"/>
          </v:shape>
        </w:pict>
      </w:r>
      <w:r>
        <w:rPr>
          <w:noProof/>
        </w:rPr>
        <w:pict>
          <v:shape id="AutoShape 48" o:spid="_x0000_s1032" type="#_x0000_t109" style="position:absolute;margin-left:45pt;margin-top:68.25pt;width:162pt;height:54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6RRLwIAAFwEAAAOAAAAZHJzL2Uyb0RvYy54bWysVFGP0zAMfkfiP0R5Z+2mbber1p1OO4aQ&#10;Dph08APSNF0j0jg42brx63HS3W4HPCHyENm1/dn+7HR5d+wMOyj0GmzJx6OcM2Ul1NruSv7t6+bd&#10;gjMfhK2FAatKflKe363evln2rlATaMHUChmBWF/0ruRtCK7IMi9b1Qk/AqcsGRvATgRScZfVKHpC&#10;70w2yfN51gPWDkEq7+nrw2Dkq4TfNEqGL03jVWCm5FRbSDemu4p3tlqKYofCtVqeyxD/UEUntKWk&#10;F6gHEQTbo/4DqtMSwUMTRhK6DJpGS5V6oG7G+W/dPLXCqdQLkePdhSb//2Dl58MWma5pdnPOrOho&#10;Rvf7ACk1my4iQb3zBfk9uS3GFr17BPndMwvrVtidukeEvlWiprLG0T97FRAVT6Gs6j9BTfCC4BNX&#10;xwa7CEgssGMayekyEnUMTNLHST67meY0OUm2+WK2IDmmEMVztEMfPijoWBRK3hjoqS4M22EpUiZx&#10;ePRhCHt2T52A0fVGG5MU3FVrg+wgaFU26Zwz+Ws3Y1lf8tvZZJaQX9n8NUSezt8gOh1o543uSk7t&#10;0IlOoogUvrd1koPQZpCpU2PPnEYah3GEY3VMU5vH2EhxBfWJSEYYVpyeJAkt4E/Oelrvkvsfe4GK&#10;M/PR0qBux9NpfA9Jmc5uJqTgtaW6tggrCarkgbNBXIfhDe0d6l1LmcaJDQtxdxqduH6p6lw+rXCa&#10;3Pm5xTdyrSevl5/C6hcAAAD//wMAUEsDBBQABgAIAAAAIQCoEEkl4AAAAAoBAAAPAAAAZHJzL2Rv&#10;d25yZXYueG1sTI9BT4NAEIXvJv6HzZh4aexCC01FlsaYYOyhB9GLt4UdgcjOEnZL8d87nvQ4b17e&#10;+15+WOwgZpx870hBvI5AIDXO9NQqeH8r7/YgfNBk9OAIFXyjh0NxfZXrzLgLveJchVZwCPlMK+hC&#10;GDMpfdOh1X7tRiT+fbrJ6sDn1Eoz6QuH20Fuomgnre6JGzo94lOHzVd1tgo2+1X1TKfyJamPptRp&#10;/DGvtkelbm+WxwcQAZfwZ4ZffEaHgplqdybjxaDgPuIpgfXtLgXBhiROWKk5PUlSkEUu/08ofgAA&#10;AP//AwBQSwECLQAUAAYACAAAACEAtoM4kv4AAADhAQAAEwAAAAAAAAAAAAAAAAAAAAAAW0NvbnRl&#10;bnRfVHlwZXNdLnhtbFBLAQItABQABgAIAAAAIQA4/SH/1gAAAJQBAAALAAAAAAAAAAAAAAAAAC8B&#10;AABfcmVscy8ucmVsc1BLAQItABQABgAIAAAAIQDu86RRLwIAAFwEAAAOAAAAAAAAAAAAAAAAAC4C&#10;AABkcnMvZTJvRG9jLnhtbFBLAQItABQABgAIAAAAIQCoEEkl4AAAAAoBAAAPAAAAAAAAAAAAAAAA&#10;AIkEAABkcnMvZG93bnJldi54bWxQSwUGAAAAAAQABADzAAAAlgUAAAAA&#10;">
            <v:textbox>
              <w:txbxContent>
                <w:p w:rsidR="00F22D92" w:rsidRDefault="00F22D92" w:rsidP="0060472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РМО: учителя-предметники; классные руководители</w:t>
                  </w:r>
                </w:p>
                <w:p w:rsidR="00F22D92" w:rsidRDefault="00F22D92" w:rsidP="0060472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49" o:spid="_x0000_s1033" type="#_x0000_t109" style="position:absolute;margin-left:162.85pt;margin-top:4.85pt;width:134.5pt;height:36pt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l/LQIAAFwEAAAOAAAAZHJzL2Uyb0RvYy54bWysVMFu2zAMvQ/YPwi6L7aDZGmMOEWRLsOA&#10;bg3Q7QMUWY6FyaJGKXGyrx8lp2m67TTMB0ESqUfyPdKL22Nn2EGh12ArXoxyzpSVUGu7q/i3r+t3&#10;N5z5IGwtDFhV8ZPy/Hb59s2id6UaQwumVsgIxPqydxVvQ3BllnnZqk74EThlydgAdiLQEXdZjaIn&#10;9M5k4zx/n/WAtUOQynu6vR+MfJnwm0bJ8Ng0XgVmKk65hbRiWrdxzZYLUe5QuFbLcxriH7LohLYU&#10;9AJ1L4Jge9R/QHVaInhowkhCl0HTaKlSDVRNkf9WzVMrnEq1EDneXWjy/w9WfjlskOmatJtyZkVH&#10;Gt3tA6TQbDKPBPXOl+T35DYYS/TuAeR3zyysWmF36g4R+laJmtIqon/26kE8eHrKtv1nqAleEHzi&#10;6thgFwGJBXZMkpwukqhjYJIui1l+U0xJOUm2yXRGmqcQonx+7dCHjwo6FjcVbwz0lBeGzdAUKZI4&#10;PPgQMxPls3uqBIyu19qYdMDddmWQHQS1yjp950j+2s1Y1ld8Ph1PE/Irm7+GyNP3N4hOB+p5o7uK&#10;31ycRBkp/GDr1JFBaDPsKWVjz5xGGgc5wnF7TKrNYoBI8RbqE5GMMLQ4jSRtWsCfnPXU3hX3P/YC&#10;FWfmkyWh5sVkEuchHRKvnOG1ZXttEVYSVMUDZ8N2FYYZ2jvUu5YiFYkNC7F3Gp24fsnqnD61cJLg&#10;PG5xRq7Pyevlp7D8BQAA//8DAFBLAwQUAAYACAAAACEANoPSYeAAAAAIAQAADwAAAGRycy9kb3du&#10;cmV2LnhtbEyPMW+DMBCF90r5D9ZF6hI1BhIaQjFRVImqGTqUdulmsAso+IywQ+i/73VKp7vTe3r3&#10;vewwm55NenSdRQHhOgCmsbaqw0bA50fxkABzXqKSvUUt4Ec7OOSLu0ymyl7xXU+lbxiFoEulgNb7&#10;IeXc1a020q3toJG0bzsa6ekcG65GeaVw0/MoCB65kR3Sh1YO+rnV9bm8GAFRsipf8K143VYnVcg4&#10;/JpWm5MQ98v5+ATM69nfzPCHT+iQE1NlL6gc6wVsonhHVgF7GqTH+y0tlYAk3AHPM/6/QP4LAAD/&#10;/wMAUEsBAi0AFAAGAAgAAAAhALaDOJL+AAAA4QEAABMAAAAAAAAAAAAAAAAAAAAAAFtDb250ZW50&#10;X1R5cGVzXS54bWxQSwECLQAUAAYACAAAACEAOP0h/9YAAACUAQAACwAAAAAAAAAAAAAAAAAvAQAA&#10;X3JlbHMvLnJlbHNQSwECLQAUAAYACAAAACEAZGTJfy0CAABcBAAADgAAAAAAAAAAAAAAAAAuAgAA&#10;ZHJzL2Uyb0RvYy54bWxQSwECLQAUAAYACAAAACEANoPSYeAAAAAIAQAADwAAAAAAAAAAAAAAAACH&#10;BAAAZHJzL2Rvd25yZXYueG1sUEsFBgAAAAAEAAQA8wAAAJQFAAAAAA==&#10;">
            <v:textbox>
              <w:txbxContent>
                <w:p w:rsidR="00F22D92" w:rsidRDefault="00F22D92" w:rsidP="0060472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Директор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50" o:spid="_x0000_s1034" type="#_x0000_t109" style="position:absolute;margin-left:279pt;margin-top:68.25pt;width:132.65pt;height:54pt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J5PMgIAAFwEAAAOAAAAZHJzL2Uyb0RvYy54bWysVMGO2yAQvVfqPyDujZ0oTrNWnNUq21SV&#10;tt1I234AwThGxQwdSJz06zvgbDbb9lTVB8Qw8Hjz5uHF7bEz7KDQa7AVH49yzpSVUGu7q/i3r+t3&#10;c858ELYWBqyq+El5frt8+2bRu1JNoAVTK2QEYn3Zu4q3Ibgyy7xsVSf8CJyylGwAOxEoxF1Wo+gJ&#10;vTPZJM9nWQ9YOwSpvKfV+yHJlwm/aZQMj03jVWCm4sQtpBHTuI1jtlyIcofCtVqeaYh/YNEJbenS&#10;C9S9CILtUf8B1WmJ4KEJIwldBk2jpUo1UDXj/LdqnlrhVKqFxPHuIpP/f7Dyy2GDTNfUuylnVnTU&#10;o7t9gHQ1K5JAvfMl7XtyG4wlevcA8rtnFlatsDt1hwh9q0RNtMZR0OzVgRh4Osq2/WeoCV4QfNLq&#10;2GAXAUkFdkwtOV1aoo6BSVocz+bTWVFwJik3mxfzPFHKRPl82qEPHxV0LE4q3hjoiReGzWCKdJM4&#10;PPgQmYnyeXuqBIyu19qYFOBuuzLIDoKssk5fKoYKvt5mLOsrflNMioT8KuevIfL0/Q2i04E8b3RX&#10;cSqHvsGFUcIPtk6ODEKbYU6UjT1rGmWMzvZlOG6PqWvzeDaubKE+kcgIg8XpSdKkBfzJWU/2rrj/&#10;sReoODOfLDXqZjydxveQgmnxfkIBXme21xlhJUFVPHA2TFdheEN7h3rX0k3jpIaF6J1GJ61fWJ3p&#10;k4VTC87PLb6R6zjtevkpLH8BAAD//wMAUEsDBBQABgAIAAAAIQAq+yOT4QAAAAsBAAAPAAAAZHJz&#10;L2Rvd25yZXYueG1sTI9BT4QwEIXvJv6HZky8bHbLAt0QpGyMCcY9eBC97K3QCkQ6JbTL4r93POlx&#10;8l6++V5xXO3IFjP7waGE/S4CZrB1esBOwsd7tc2A+aBQq9GhkfBtPBzL25tC5dpd8c0sdegYQdDn&#10;SkIfwpRz7tveWOV3bjJI2aebrQp0zh3Xs7oS3I48jqIDt2pA+tCryTz1pv2qL1ZCnG3qZ3ytXtLm&#10;pCsl9udlk5ykvL9bHx+ABbOGvzL86pM6lOTUuAtqz0YJQmS0JVCQHAQwamRxkgBrCJ+mAnhZ8P8b&#10;yh8AAAD//wMAUEsBAi0AFAAGAAgAAAAhALaDOJL+AAAA4QEAABMAAAAAAAAAAAAAAAAAAAAAAFtD&#10;b250ZW50X1R5cGVzXS54bWxQSwECLQAUAAYACAAAACEAOP0h/9YAAACUAQAACwAAAAAAAAAAAAAA&#10;AAAvAQAAX3JlbHMvLnJlbHNQSwECLQAUAAYACAAAACEAdkyeTzICAABcBAAADgAAAAAAAAAAAAAA&#10;AAAuAgAAZHJzL2Uyb0RvYy54bWxQSwECLQAUAAYACAAAACEAKvsjk+EAAAALAQAADwAAAAAAAAAA&#10;AAAAAACMBAAAZHJzL2Rvd25yZXYueG1sUEsFBgAAAAAEAAQA8wAAAJoFAAAAAA==&#10;">
            <v:textbox>
              <w:txbxContent>
                <w:p w:rsidR="00F22D92" w:rsidRDefault="00F22D92" w:rsidP="0060472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Тематический педсовет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51" o:spid="_x0000_s1041" type="#_x0000_t32" style="position:absolute;margin-left:207pt;margin-top:95.45pt;width:1in;height:0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cMNQIAAIA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e8BI&#10;kR569LT3OoZG0ywQNBhXgF2ltjaUSI/qxTxr+s0hpauOqJZH69eTAefokdy5hIMzEGY3fNIMbAgE&#10;iGwdG9sHSOABHWNTTrem8KNHFD4usjxPoXX0epWQ4upnrPMfue5R2JTYeUtE2/lKKwWd1zaLUcjh&#10;2XmoAxyvDiGo0hshZRSAVGiASNPJNDo4LQULl8HM2XZXSYsOJEgoPoEUALszs3qvWATrOGFrxZCP&#10;fHgrgCHJcYjQc4aR5DApYRetPRHyrdYQU6qQE3ADJV12Z519X6SL9Xw9z0f5ZLYe5Wldj542VT6a&#10;bbIP0/qhrqo6+xHKy/KiE4xxFSq8aj7L36apy/Sd1XpT/Y3K5B490gTJXt8x6SiOoIezsnaanbY2&#10;MBp0AjKPxpeRDHP0+zla/fpxrH4CAAD//wMAUEsDBBQABgAIAAAAIQBlW5Ow3wAAAAsBAAAPAAAA&#10;ZHJzL2Rvd25yZXYueG1sTI9PS8NAEMXvgt9hGcGb3VTa0sZsivgHpBex2kJv02RMgruzIbtpop/e&#10;EQQ9znuPN7+XrUdn1Ym60Hg2MJ0koIgLXzZcGXh7fbxaggoRuUTrmQx8UoB1fn6WYVr6gV/otI2V&#10;khIOKRqoY2xTrUNRk8Mw8S2xeO++cxjl7CpddjhIubP6OkkW2mHD8qHGlu5qKj62vTNgeff8sMen&#10;sFn0I+02hy/thntjLi/G2xtQkcb4F4YffEGHXJiOvucyKGtgNp3JlijGKlmBksR8vhTl+KvoPNP/&#10;N+TfAAAA//8DAFBLAQItABQABgAIAAAAIQC2gziS/gAAAOEBAAATAAAAAAAAAAAAAAAAAAAAAABb&#10;Q29udGVudF9UeXBlc10ueG1sUEsBAi0AFAAGAAgAAAAhADj9If/WAAAAlAEAAAsAAAAAAAAAAAAA&#10;AAAALwEAAF9yZWxzLy5yZWxzUEsBAi0AFAAGAAgAAAAhAMOYJww1AgAAgAQAAA4AAAAAAAAAAAAA&#10;AAAALgIAAGRycy9lMm9Eb2MueG1sUEsBAi0AFAAGAAgAAAAhAGVbk7DfAAAACwEAAA8AAAAAAAAA&#10;AAAAAAAAjwQAAGRycy9kb3ducmV2LnhtbFBLBQYAAAAABAAEAPMAAACbBQAAAAA=&#10;">
            <v:stroke startarrow="block" endarrow="block"/>
          </v:shape>
        </w:pict>
      </w:r>
      <w:r>
        <w:rPr>
          <w:noProof/>
        </w:rPr>
        <w:pict>
          <v:shape id="AutoShape 52" o:spid="_x0000_s1040" type="#_x0000_t32" style="position:absolute;margin-left:207pt;margin-top:230.45pt;width:1in;height:0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quNAIAAIAEAAAOAAAAZHJzL2Uyb0RvYy54bWysVMuO2yAU3VfqPyD2iR91pokVZzSyk26m&#10;baSZfgABbKNiQEDiRFX/vRfy6Ey7GVX1AoPv85x78PL+OEh04NYJrSqcTVOMuKKaCdVV+NvzZjLH&#10;yHmiGJFa8QqfuMP3q/fvlqMpea57LRm3CJIoV46mwr33pkwSR3s+EDfVhiswttoOxMPRdgmzZITs&#10;g0zyNL1LRm2ZsZpy5+BrczbiVczftpz6r23ruEeywtCbj6uN6y6syWpJys4S0wt6aYP8QxcDEQqK&#10;3lI1xBO0t+KvVIOgVjvd+inVQ6LbVlAeMQCaLP0DzVNPDI9YgBxnbjS5/5eWfjlsLRIMZpdjpMgA&#10;M3rYex1Lo1keCBqNK8GvVlsbINKjejKPmn53SOm6J6rj0fv5ZCA4CxHJq5BwcAbK7MbPmoEPgQKR&#10;rWNrh5ASeEDHOJTTbSj86BGFj4usKFIYHb2aElJe44x1/hPXAwqbCjtvieh6X2ulYPLaZrEKOTw6&#10;H7oi5TUgFFV6I6SMApAKjVBpls9igNNSsGAMbs52u1padCBBQvGJEMHy0s3qvWIxWc8JWyuGfOTD&#10;WwEMSY5DhYEzjCSHmxJ20dsTId/qDQCkCj0BNwDpsjvr7MciXazn63kxKfK79aRIm2bysKmLyd0m&#10;+zhrPjR13WQ/A7ysKHvBGFcB4VXzWfE2TV1u31mtN9XfqExeZ4+cQ7PXd2w6iiPo4aysnWanrQ3j&#10;CToBmUfny5UM9+jlOXr9/nGsfgEAAP//AwBQSwMEFAAGAAgAAAAhAIaR3+PfAAAACwEAAA8AAABk&#10;cnMvZG93bnJldi54bWxMj09Lw0AQxe+C32EZwZvdVNpQYzZF/APSi7Rawds0OybB7GzIbprop3cE&#10;QW8zbx5vfi9fT65VR+pD49nAfJaAIi69bbgy8PL8cLECFSKyxdYzGfikAOvi9CTHzPqRt3TcxUpJ&#10;CIcMDdQxdpnWoazJYZj5jlhu7753GGXtK217HCXctfoySVLtsGH5UGNHtzWVH7vBGWh5/3T/io9h&#10;kw4T7TdvX9qNd8acn00316AiTfHPDD/4gg6FMB38wDao1sBivpAuUYY0uQIljuVyJcrhV9FFrv93&#10;KL4BAAD//wMAUEsBAi0AFAAGAAgAAAAhALaDOJL+AAAA4QEAABMAAAAAAAAAAAAAAAAAAAAAAFtD&#10;b250ZW50X1R5cGVzXS54bWxQSwECLQAUAAYACAAAACEAOP0h/9YAAACUAQAACwAAAAAAAAAAAAAA&#10;AAAvAQAAX3JlbHMvLnJlbHNQSwECLQAUAAYACAAAACEA8ikKrjQCAACABAAADgAAAAAAAAAAAAAA&#10;AAAuAgAAZHJzL2Uyb0RvYy54bWxQSwECLQAUAAYACAAAACEAhpHf498AAAALAQAADwAAAAAAAAAA&#10;AAAAAACOBAAAZHJzL2Rvd25yZXYueG1sUEsFBgAAAAAEAAQA8wAAAJoFAAAAAA==&#10;">
            <v:stroke startarrow="block" endarrow="block"/>
          </v:shape>
        </w:pict>
      </w:r>
      <w:r>
        <w:rPr>
          <w:noProof/>
        </w:rPr>
        <w:pict>
          <v:shape id="AutoShape 53" o:spid="_x0000_s1035" type="#_x0000_t109" style="position:absolute;margin-left:279pt;margin-top:213.45pt;width:132.65pt;height:36pt;z-index:25169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r2LQIAAFwEAAAOAAAAZHJzL2Uyb0RvYy54bWysVFGP0zAMfkfiP0R5Z13HNrZq3em0Ywjp&#10;gEkHPyBL0zYijYOTrTt+PU662+2AJ0QfIjt2Ptuf7a5uTp1hR4Vegy15PhpzpqyEStum5N++bt8s&#10;OPNB2EoYsKrkj8rzm/XrV6veFWoCLZhKISMQ64velbwNwRVZ5mWrOuFH4JQlYw3YiUAqNlmFoif0&#10;zmST8Xie9YCVQ5DKe7q9G4x8nfDrWsnwpa69CsyUnHIL6cR07uOZrVeiaFC4VstzGuIfsuiEthT0&#10;AnUngmAH1H9AdVoieKjDSEKXQV1rqVINVE0+/q2ah1Y4lWohcry70OT/H6z8fNwh0xX1LufMio56&#10;dHsIkEKz2dtIUO98QX4PboexRO/uQX73zMKmFbZRt4jQt0pUlFYe/bMXD6Li6Snb95+gInhB8Imr&#10;U41dBCQW2Cm15PHSEnUKTNJlPl9M57MZZ5Js09k76nkKIYqn1w59+KCgY1EoeW2gp7ww7IahSJHE&#10;8d6HmJkontxTJWB0tdXGJAWb/cYgOwoalW36zpH8tZuxrC/5cjaZJeQXNn8NMU7f3yA6HWjmje5K&#10;vrg4iSJS+N5WaSKD0GaQKWVjz5xGGod2hNP+lLq2jAEixXuoHolkhGHEaSVJaAF/ctbTeJfc/zgI&#10;VJyZj5Yatcyn07gPSUm8cobXlv21RVhJUCUPnA3iJgw7dHCom5Yi5YkNC3F2ap24fs7qnD6NcGrB&#10;ed3ijlzryev5p7D+BQAA//8DAFBLAwQUAAYACAAAACEAhSNF+eIAAAALAQAADwAAAGRycy9kb3du&#10;cmV2LnhtbEyPQU+EMBCF7yb+h2ZMvGzcsrBsClI2xgTjHjyIXrwVWoFIp4R2Wfz3jic9vnkvb75X&#10;HFc7ssXMfnAoYbeNgBlsnR6wk/D+Vt0JYD4o1Gp0aCR8Gw/H8vqqULl2F3w1Sx06RiXocyWhD2HK&#10;Ofdtb6zyWzcZJO/TzVYFknPH9awuVG5HHkfRgVs1IH3o1WQee9N+1WcrIRab+glfqud9c9KVSncf&#10;yyY5SXl7sz7cAwtmDX9h+MUndCiJqXFn1J6NEtJU0JYgYR8fMmCUEHGSAGvokokMeFnw/xvKHwAA&#10;AP//AwBQSwECLQAUAAYACAAAACEAtoM4kv4AAADhAQAAEwAAAAAAAAAAAAAAAAAAAAAAW0NvbnRl&#10;bnRfVHlwZXNdLnhtbFBLAQItABQABgAIAAAAIQA4/SH/1gAAAJQBAAALAAAAAAAAAAAAAAAAAC8B&#10;AABfcmVscy8ucmVsc1BLAQItABQABgAIAAAAIQAoHVr2LQIAAFwEAAAOAAAAAAAAAAAAAAAAAC4C&#10;AABkcnMvZTJvRG9jLnhtbFBLAQItABQABgAIAAAAIQCFI0X54gAAAAsBAAAPAAAAAAAAAAAAAAAA&#10;AIcEAABkcnMvZG93bnJldi54bWxQSwUGAAAAAAQABADzAAAAlgUAAAAA&#10;">
            <v:textbox>
              <w:txbxContent>
                <w:p w:rsidR="00F22D92" w:rsidRDefault="00F22D92" w:rsidP="0060472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Открытые уроки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54" o:spid="_x0000_s1036" type="#_x0000_t109" style="position:absolute;margin-left:74.35pt;margin-top:213.45pt;width:132.65pt;height:36pt;z-index:2516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GMLAIAAF0EAAAOAAAAZHJzL2Uyb0RvYy54bWysVMGO0zAQvSPxD5bvNG3Vlm7UdLXqUoS0&#10;QKWFD3AdJ7FwPGbsNi1fz9hJSxc4IXKwbM/4zcx7M1ndn1rDjgq9BlvwyWjMmbISSm3rgn/9sn2z&#10;5MwHYUthwKqCn5Xn9+vXr1ady9UUGjClQkYg1uedK3gTgsuzzMtGtcKPwClLxgqwFYGOWGclio7Q&#10;W5NNx+NF1gGWDkEq7+n2sTfydcKvKiXD56ryKjBTcMotpBXTuo9rtl6JvEbhGi2HNMQ/ZNEKbSno&#10;FepRBMEOqP+AarVE8FCFkYQ2g6rSUqUaqJrJ+LdqnhvhVKqFyPHuSpP/f7Dy03GHTJekHdFjRUsa&#10;PRwCpNBsPosEdc7n5PfsdhhL9O4J5DfPLGwaYWv1gAhdo0RJaU2if/biQTx4esr23UcoCV4QfOLq&#10;VGEbAYkFdkqSnK+SqFNgki4ni+VsMZ9zJsk2m78lzVMIkV9eO/ThvYKWxU3BKwMd5YVh1zdFiiSO&#10;Tz7EzER+cU+VgNHlVhuTDljvNwbZUVCrbNM3RPK3bsayruB38+k8Ib+w+VuIcfr+BtHqQD1vdFvw&#10;5dVJ5JHCd7ZMHRmENv2eUjZ24DTS2MsRTvvTRbVBoT2UZ2IZoe9xmknaNIA/OOuovwvuvx8EKs7M&#10;B0tK3U1mszgQ6ZCI5QxvLftbi7CSoAoeOOu3m9AP0cGhrhuKNEl0WIjNU+lEdlS+z2rIn3o4aTDM&#10;WxyS23Py+vVXWP8EAAD//wMAUEsDBBQABgAIAAAAIQAgc7PI4AAAAAsBAAAPAAAAZHJzL2Rvd25y&#10;ZXYueG1sTI9NT4QwEIbvJv6HZky8bNwC1hWQsjEmGPfgQfTirdAKRDoltMviv3c8rbd5M0/ej2K/&#10;2pEtZvaDQwnxNgJmsHV6wE7Cx3t1kwLzQaFWo0Mj4cd42JeXF4XKtTvhm1nq0DEyQZ8rCX0IU865&#10;b3tjld+6ySD9vtxsVSA5d1zP6kTmduRJFO24VQNSQq8m89Sb9rs+WglJuqmf8bV6Ec1BV+ou/lw2&#10;twcpr6/WxwdgwazhDMNffaoOJXVq3BG1ZyNpkd4TKkEkuwwYESIWtK6hI0sz4GXB/28ofwEAAP//&#10;AwBQSwECLQAUAAYACAAAACEAtoM4kv4AAADhAQAAEwAAAAAAAAAAAAAAAAAAAAAAW0NvbnRlbnRf&#10;VHlwZXNdLnhtbFBLAQItABQABgAIAAAAIQA4/SH/1gAAAJQBAAALAAAAAAAAAAAAAAAAAC8BAABf&#10;cmVscy8ucmVsc1BLAQItABQABgAIAAAAIQCwAKGMLAIAAF0EAAAOAAAAAAAAAAAAAAAAAC4CAABk&#10;cnMvZTJvRG9jLnhtbFBLAQItABQABgAIAAAAIQAgc7PI4AAAAAsBAAAPAAAAAAAAAAAAAAAAAIYE&#10;AABkcnMvZG93bnJldi54bWxQSwUGAAAAAAQABADzAAAAkwUAAAAA&#10;">
            <v:textbox>
              <w:txbxContent>
                <w:p w:rsidR="00F22D92" w:rsidRDefault="00F22D92" w:rsidP="0060472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Предметные недели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55" o:spid="_x0000_s1039" type="#_x0000_t32" style="position:absolute;margin-left:207pt;margin-top:167.45pt;width:1in;height:0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wjsNAIAAH8EAAAOAAAAZHJzL2Uyb0RvYy54bWysVF1v2yAUfZ+0/4B4T21nTpdYdarKTvbS&#10;bZXa/QACOEbDXAQ0TjTtv+9CPtZuL9U0P2Dw/TznHnxzux802UnnFZiaFlc5JdJwEMpsa/rtaT2Z&#10;U+IDM4JpMLKmB+np7fL9u5vRVnIKPWghHcEkxlejrWkfgq2yzPNeDsxfgZUGjR24gQU8um0mHBsx&#10;+6CzaZ5fZyM4YR1w6T1+bY9Gukz5u07y8LXrvAxE1xR7C2l1ad3ENVvesGrrmO0VP7XB/qGLgSmD&#10;RS+pWhYYeXbqr1SD4g48dOGKw5BB1ykuEwZEU+R/oHnsmZUJC5Lj7YUm///S8i+7B0eUqOmCEsMG&#10;HNHdc4BUmcxmkZ/R+grdGvPgIkK+N4/2Hvh3Tww0PTNbmbyfDhaDixiRvQqJB2+xymb8DAJ9GBZI&#10;ZO07N8SUSAPZp5kcLjOR+0A4flwUZZnj5PjZlLHqHGedD58kDCRuauqDY2rbhwaMwcGDK1IVtrv3&#10;IXbFqnNALGpgrbRO89eGjFhpNp2lAA9aiWiMbt5tN412ZMeigtKTIKLlpZuDZyNSsl4ysTKChMRH&#10;cAoZ0pLGCoMUlGiJFyXukndgSr/VGwFoE3tCbhDSaXeU2Y9FvljNV/NyUk6vV5Myb9vJ3bopJ9fr&#10;4uOs/dA2TVv8jPCKsuqVENJEhGfJF+XbJHW6fEexXkR/oTJ7nT1xjs2e36npJI6oh6OyNiAODy6O&#10;J+oEVZ6cTzcyXqOX5+T1+7+x/AUAAP//AwBQSwMEFAAGAAgAAAAhAOrumUvgAAAACwEAAA8AAABk&#10;cnMvZG93bnJldi54bWxMj1tLw0AQhd8F/8Mygm92U5uWGrMp4gWkL8VeBN+22TEJ7s6G7KaJ/npH&#10;EPRxzhzO+U6+Gp0VJ+xC40nBdJKAQCq9aahSsN89XS1BhKjJaOsJFXxigFVxfpbrzPiBXvC0jZXg&#10;EAqZVlDH2GZShrJGp8PEt0j8e/ed05HPrpKm0wOHOyuvk2QhnW6IG2rd4n2N5ce2dwosHTaPr/o5&#10;rBf9iIf125d0w4NSlxfj3S2IiGP8M8MPPqNDwUxH35MJwipIpylviQpms/QGBDvm8yUrx19FFrn8&#10;v6H4BgAA//8DAFBLAQItABQABgAIAAAAIQC2gziS/gAAAOEBAAATAAAAAAAAAAAAAAAAAAAAAABb&#10;Q29udGVudF9UeXBlc10ueG1sUEsBAi0AFAAGAAgAAAAhADj9If/WAAAAlAEAAAsAAAAAAAAAAAAA&#10;AAAALwEAAF9yZWxzLy5yZWxzUEsBAi0AFAAGAAgAAAAhAPT7COw0AgAAfwQAAA4AAAAAAAAAAAAA&#10;AAAALgIAAGRycy9lMm9Eb2MueG1sUEsBAi0AFAAGAAgAAAAhAOrumUvgAAAACwEAAA8AAAAAAAAA&#10;AAAAAAAAjgQAAGRycy9kb3ducmV2LnhtbFBLBQYAAAAABAAEAPMAAACbBQAAAAA=&#10;">
            <v:stroke startarrow="block" endarrow="block"/>
          </v:shape>
        </w:pict>
      </w:r>
      <w:r>
        <w:rPr>
          <w:noProof/>
        </w:rPr>
        <w:pict>
          <v:shape id="AutoShape 56" o:spid="_x0000_s1037" type="#_x0000_t109" style="position:absolute;margin-left:279pt;margin-top:150.05pt;width:132.65pt;height:36pt;z-index:25169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INLAIAAFwEAAAOAAAAZHJzL2Uyb0RvYy54bWysVMFu2zAMvQ/YPwi6L46DOGuNOEWRLsOA&#10;bg3Q7QMUWY6FyaJGKbG7rx8lp2m67TTMB4EUqUfykfTyZugMOyr0GmzF88mUM2Ul1NruK/7t6+bd&#10;FWc+CFsLA1ZV/El5frN6+2bZu1LNoAVTK2QEYn3Zu4q3Ibgyy7xsVSf8BJyyZGwAOxFIxX1Wo+gJ&#10;vTPZbDpdZD1g7RCk8p5u70YjXyX8plEyPDSNV4GZilNuIZ2Yzl08s9VSlHsUrtXylIb4hyw6oS0F&#10;PUPdiSDYAfUfUJ2WCB6aMJHQZdA0WqpUA1WTT3+r5rEVTqVaiBzvzjT5/wcrvxy3yHRdcWqUFR21&#10;6PYQIEVmxSLy0ztfktuj22Ks0Lt7kN89s7Buhd2rW0ToWyVqyiqP/tmrB1Hx9JTt+s9QE7wg+ETV&#10;0GAXAYkENqSOPJ07oobAJF3mi6v5oig4k2SbF++p5SmEKJ9fO/Tho4KORaHijYGe8sKwHWciRRLH&#10;ex9iZqJ8dk+VgNH1RhuTFNzv1gbZUdCkbNJ3iuQv3YxlfcWvi1mRkF/Z/CXENH1/g+h0oJE3uiPO&#10;z06ijBR+sHUayCC0GWVK2dgTp5HGsR1h2A2paXliPHK8g/qJWEYYR5xWkoQW8CdnPY13xf2Pg0DF&#10;mflkqVPX+Xwe9yEpiVjO8NKyu7QIKwmq4oGzUVyHcYcODvW+pUh5osNCHJ5GJ7JfsjrlTyOcenBa&#10;t7gjl3ryevkprH4BAAD//wMAUEsDBBQABgAIAAAAIQB75b4x4QAAAAsBAAAPAAAAZHJzL2Rvd25y&#10;ZXYueG1sTI9BT4QwEIXvJv6HZky8bNwWECVI2RgTjHvYg7iXvRVagUinhHZZ/PeOJz2+eS9vvlfs&#10;Vjuyxcx+cCgh2gpgBlunB+wkHD+quwyYDwq1Gh0aCd/Gw668vipUrt0F381Sh45RCfpcSehDmHLO&#10;fdsbq/zWTQbJ+3SzVYHk3HE9qwuV25HHQjxwqwakD72azEtv2q/6bCXE2aZ+xUP1dt/sdaXS6LRs&#10;kr2Utzfr8xOwYNbwF4ZffEKHkpgad0bt2SghTTPaEiQkQkTAKJHFSQKsoctjHAEvC/5/Q/kDAAD/&#10;/wMAUEsBAi0AFAAGAAgAAAAhALaDOJL+AAAA4QEAABMAAAAAAAAAAAAAAAAAAAAAAFtDb250ZW50&#10;X1R5cGVzXS54bWxQSwECLQAUAAYACAAAACEAOP0h/9YAAACUAQAACwAAAAAAAAAAAAAAAAAvAQAA&#10;X3JlbHMvLnJlbHNQSwECLQAUAAYACAAAACEAyn0SDSwCAABcBAAADgAAAAAAAAAAAAAAAAAuAgAA&#10;ZHJzL2Uyb0RvYy54bWxQSwECLQAUAAYACAAAACEAe+W+MeEAAAALAQAADwAAAAAAAAAAAAAAAACG&#10;BAAAZHJzL2Rvd25yZXYueG1sUEsFBgAAAAAEAAQA8wAAAJQFAAAAAA==&#10;">
            <v:textbox>
              <w:txbxContent>
                <w:p w:rsidR="00F22D92" w:rsidRDefault="00F22D92" w:rsidP="0060472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Творческая группа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57" o:spid="_x0000_s1038" type="#_x0000_t109" style="position:absolute;margin-left:74.35pt;margin-top:150.05pt;width:132.65pt;height:36pt;z-index:25170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rfLgIAAFwEAAAOAAAAZHJzL2Uyb0RvYy54bWysVM1u2zAMvg/YOwi6L46D/LRGnKJIl2FA&#10;twXo9gCyLMfCZFGjlDjZ04+S0zTddhrmg0CK1EfyI+nl3bEz7KDQa7Alz0djzpSVUGu7K/m3r5t3&#10;N5z5IGwtDFhV8pPy/G719s2yd4WaQAumVsgIxPqidyVvQ3BFlnnZqk74EThlydgAdiKQirusRtET&#10;emeyyXg8z3rA2iFI5T3dPgxGvkr4TaNk+NI0XgVmSk65hXRiOqt4ZqulKHYoXKvlOQ3xD1l0QlsK&#10;eoF6EEGwPeo/oDotETw0YSShy6BptFSpBqomH/9WzVMrnEq1EDneXWjy/w9Wfj5skem65AvOrOio&#10;Rff7ACkymy0iP73zBbk9uS3GCr17BPndMwvrVtidukeEvlWipqzy6J+9ehAVT09Z1X+CmuAFwSeq&#10;jg12EZBIYMfUkdOlI+oYmKTLfH4znc9mnEmyTWcLankKIYrn1w59+KCgY1EoeWOgp7wwbIeZSJHE&#10;4dGHmJkont1TJWB0vdHGJAV31dogOwialE36zpH8tZuxrC/57WwyS8ivbP4aYpy+v0F0OtDIG92V&#10;/ObiJIpI4Xtbp4EMQptBppSNPXMaaRzaEY7VMTUtn8QIkeMK6hOxjDCMOK0kCS3gT856Gu+S+x97&#10;gYoz89FSp27z6TTuQ1ISsZzhtaW6tggrCarkgbNBXIdhh/YO9a6lSHmiw0IcnkYnsl+yOudPI5x6&#10;cF63uCPXevJ6+SmsfgEAAP//AwBQSwMEFAAGAAgAAAAhAN61SADgAAAACwEAAA8AAABkcnMvZG93&#10;bnJldi54bWxMj0FPhDAQhe8m/odmTLxs3LYsugQpG2OCcQ8eRC/eCq1ApFNCuyz+e8eTHt+bL2/e&#10;Kw6rG9li5zB4VCC3ApjF1psBOwXvb9VNBixEjUaPHq2CbxvgUF5eFDo3/oyvdqljxygEQ64V9DFO&#10;Oeeh7a3TYesni3T79LPTkeTccTPrM4W7kSdC3HGnB6QPvZ7sY2/br/rkFCTZpn7Cl+o5bY6m0rfy&#10;Y9nsjkpdX60P98CiXeMfDL/1qTqU1KnxJzSBjaTTbE+ogp0QEhgRqUxpXUPOPpHAy4L/31D+AAAA&#10;//8DAFBLAQItABQABgAIAAAAIQC2gziS/gAAAOEBAAATAAAAAAAAAAAAAAAAAAAAAABbQ29udGVu&#10;dF9UeXBlc10ueG1sUEsBAi0AFAAGAAgAAAAhADj9If/WAAAAlAEAAAsAAAAAAAAAAAAAAAAALwEA&#10;AF9yZWxzLy5yZWxzUEsBAi0AFAAGAAgAAAAhAJv06t8uAgAAXAQAAA4AAAAAAAAAAAAAAAAALgIA&#10;AGRycy9lMm9Eb2MueG1sUEsBAi0AFAAGAAgAAAAhAN61SADgAAAACwEAAA8AAAAAAAAAAAAAAAAA&#10;iAQAAGRycy9kb3ducmV2LnhtbFBLBQYAAAAABAAEAPMAAACVBQAAAAA=&#10;">
            <v:textbox>
              <w:txbxContent>
                <w:p w:rsidR="00F22D92" w:rsidRDefault="00F22D92" w:rsidP="0060472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Семинары учителей-предметников</w:t>
                  </w:r>
                </w:p>
              </w:txbxContent>
            </v:textbox>
          </v:shape>
        </w:pict>
      </w:r>
    </w:p>
    <w:p w:rsidR="0060472A" w:rsidRDefault="0060472A" w:rsidP="0060472A"/>
    <w:p w:rsidR="0060472A" w:rsidRDefault="0060472A" w:rsidP="0060472A"/>
    <w:p w:rsidR="0060472A" w:rsidRDefault="0060472A" w:rsidP="0060472A"/>
    <w:p w:rsidR="0060472A" w:rsidRDefault="0060472A" w:rsidP="0060472A"/>
    <w:p w:rsidR="0060472A" w:rsidRDefault="0060472A" w:rsidP="0060472A"/>
    <w:p w:rsidR="0060472A" w:rsidRDefault="0060472A" w:rsidP="0060472A"/>
    <w:p w:rsidR="0060472A" w:rsidRDefault="0060472A" w:rsidP="0060472A"/>
    <w:p w:rsidR="0060472A" w:rsidRDefault="0060472A" w:rsidP="0060472A"/>
    <w:p w:rsidR="0060472A" w:rsidRDefault="0060472A" w:rsidP="0060472A"/>
    <w:p w:rsidR="0060472A" w:rsidRDefault="0060472A" w:rsidP="0060472A">
      <w:pPr>
        <w:rPr>
          <w:rFonts w:asciiTheme="minorHAnsi" w:hAnsiTheme="minorHAnsi" w:cstheme="minorBidi"/>
          <w:sz w:val="22"/>
          <w:szCs w:val="22"/>
        </w:rPr>
      </w:pPr>
    </w:p>
    <w:p w:rsidR="0060472A" w:rsidRDefault="0060472A" w:rsidP="0060472A">
      <w:pPr>
        <w:rPr>
          <w:b/>
          <w:sz w:val="28"/>
          <w:u w:val="single"/>
        </w:rPr>
      </w:pPr>
    </w:p>
    <w:p w:rsidR="0060472A" w:rsidRDefault="0060472A" w:rsidP="0060472A">
      <w:pPr>
        <w:rPr>
          <w:b/>
          <w:sz w:val="28"/>
          <w:u w:val="single"/>
        </w:rPr>
      </w:pPr>
    </w:p>
    <w:p w:rsidR="0060472A" w:rsidRDefault="0060472A" w:rsidP="0060472A">
      <w:pPr>
        <w:rPr>
          <w:b/>
          <w:sz w:val="28"/>
          <w:u w:val="single"/>
        </w:rPr>
      </w:pPr>
    </w:p>
    <w:p w:rsidR="0060472A" w:rsidRDefault="0060472A" w:rsidP="0060472A">
      <w:pPr>
        <w:rPr>
          <w:b/>
          <w:sz w:val="28"/>
          <w:u w:val="single"/>
        </w:rPr>
      </w:pPr>
    </w:p>
    <w:p w:rsidR="0060472A" w:rsidRDefault="0060472A" w:rsidP="0060472A">
      <w:pPr>
        <w:rPr>
          <w:b/>
          <w:sz w:val="28"/>
          <w:u w:val="single"/>
        </w:rPr>
      </w:pPr>
    </w:p>
    <w:p w:rsidR="0060472A" w:rsidRDefault="0060472A" w:rsidP="0060472A">
      <w:pPr>
        <w:rPr>
          <w:b/>
          <w:sz w:val="28"/>
          <w:u w:val="single"/>
        </w:rPr>
      </w:pPr>
    </w:p>
    <w:p w:rsidR="0060472A" w:rsidRDefault="0060472A" w:rsidP="0060472A">
      <w:pPr>
        <w:rPr>
          <w:b/>
          <w:sz w:val="28"/>
          <w:u w:val="single"/>
        </w:rPr>
      </w:pPr>
    </w:p>
    <w:p w:rsidR="0060472A" w:rsidRDefault="0060472A" w:rsidP="008F6642">
      <w:pPr>
        <w:rPr>
          <w:sz w:val="28"/>
        </w:rPr>
      </w:pPr>
    </w:p>
    <w:p w:rsidR="008F6642" w:rsidRDefault="008F6642" w:rsidP="008F6642">
      <w:pPr>
        <w:rPr>
          <w:sz w:val="28"/>
        </w:rPr>
      </w:pPr>
      <w:r>
        <w:rPr>
          <w:sz w:val="28"/>
        </w:rPr>
        <w:t>Управление образовательным учреждением осуществляется  на основе анализа школьной деятельности.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 xml:space="preserve">Разработан мониторинг результативности по УВП, с целью получения достоверной информации о реальном положении дел в МКОУ Первомайской  ООШ. 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 xml:space="preserve">Осуществление мониторинга позволяет  контролировать состояние, развитие 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>и прогнозирование общеобразовательного процесса в школе.</w:t>
      </w:r>
    </w:p>
    <w:p w:rsidR="008F6642" w:rsidRDefault="008F6642" w:rsidP="00B87DB2">
      <w:pPr>
        <w:rPr>
          <w:sz w:val="28"/>
        </w:rPr>
      </w:pPr>
      <w:r>
        <w:rPr>
          <w:sz w:val="28"/>
        </w:rPr>
        <w:t>Программа развития школы - имеется</w:t>
      </w:r>
    </w:p>
    <w:p w:rsidR="008F6642" w:rsidRDefault="008F6642" w:rsidP="004D4A19">
      <w:pPr>
        <w:pStyle w:val="1"/>
        <w:rPr>
          <w:b w:val="0"/>
          <w:u w:val="single"/>
        </w:rPr>
      </w:pPr>
      <w:bookmarkStart w:id="3" w:name="_Toc491991450"/>
      <w:r>
        <w:rPr>
          <w:b w:val="0"/>
          <w:u w:val="single"/>
        </w:rPr>
        <w:t>2 .Особенности образовательного учреждения.</w:t>
      </w:r>
      <w:bookmarkEnd w:id="3"/>
    </w:p>
    <w:p w:rsidR="00C43149" w:rsidRPr="00C43149" w:rsidRDefault="00C43149" w:rsidP="00C43149"/>
    <w:p w:rsidR="008F6642" w:rsidRDefault="008F6642" w:rsidP="008F6642">
      <w:pPr>
        <w:ind w:left="75"/>
        <w:rPr>
          <w:sz w:val="28"/>
        </w:rPr>
      </w:pPr>
      <w:r>
        <w:rPr>
          <w:sz w:val="28"/>
        </w:rPr>
        <w:t xml:space="preserve">      Реализация образовательных программ, направленных на осуществление концептуальных идей, является условием осуществления общеобразовательного процесса.</w:t>
      </w:r>
    </w:p>
    <w:p w:rsidR="008F6642" w:rsidRDefault="008F6642" w:rsidP="008F6642">
      <w:pPr>
        <w:ind w:left="75"/>
        <w:rPr>
          <w:sz w:val="28"/>
        </w:rPr>
      </w:pPr>
    </w:p>
    <w:p w:rsidR="008F6642" w:rsidRDefault="008F6642" w:rsidP="008F6642">
      <w:pPr>
        <w:ind w:left="75"/>
        <w:rPr>
          <w:b/>
          <w:sz w:val="28"/>
        </w:rPr>
      </w:pPr>
      <w:r>
        <w:rPr>
          <w:sz w:val="28"/>
        </w:rPr>
        <w:t xml:space="preserve">   </w:t>
      </w:r>
      <w:r>
        <w:rPr>
          <w:b/>
          <w:sz w:val="28"/>
        </w:rPr>
        <w:t>Государственная общеобразовательная школа.</w:t>
      </w:r>
    </w:p>
    <w:p w:rsidR="008F6642" w:rsidRDefault="008F6642" w:rsidP="008F6642">
      <w:pPr>
        <w:ind w:left="75"/>
        <w:rPr>
          <w:sz w:val="28"/>
        </w:rPr>
      </w:pPr>
      <w:r>
        <w:rPr>
          <w:b/>
          <w:sz w:val="28"/>
        </w:rPr>
        <w:t xml:space="preserve">   </w:t>
      </w:r>
      <w:r>
        <w:rPr>
          <w:sz w:val="28"/>
        </w:rPr>
        <w:t>Целью школы является развитие и воспитание ребёнка способного участвовать  в совершенствовании общества.</w:t>
      </w:r>
    </w:p>
    <w:p w:rsidR="008F6642" w:rsidRDefault="008F6642" w:rsidP="008F6642">
      <w:pPr>
        <w:ind w:left="75"/>
        <w:rPr>
          <w:sz w:val="28"/>
        </w:rPr>
      </w:pPr>
      <w:r>
        <w:rPr>
          <w:sz w:val="28"/>
        </w:rPr>
        <w:t xml:space="preserve">  Задачи школы заключаются в создании условий для самоопределения личности во всех сферах деятельности школьника (учебная, внеклассная, внеурочная).</w:t>
      </w:r>
    </w:p>
    <w:p w:rsidR="008F6642" w:rsidRDefault="008F6642" w:rsidP="008F6642">
      <w:pPr>
        <w:rPr>
          <w:sz w:val="28"/>
        </w:rPr>
      </w:pPr>
    </w:p>
    <w:p w:rsidR="0060472A" w:rsidRPr="000C7C1F" w:rsidRDefault="008F6642" w:rsidP="000C7C1F">
      <w:pPr>
        <w:ind w:left="75"/>
        <w:rPr>
          <w:sz w:val="28"/>
        </w:rPr>
      </w:pPr>
      <w:r>
        <w:rPr>
          <w:sz w:val="28"/>
        </w:rPr>
        <w:t xml:space="preserve">      </w:t>
      </w:r>
    </w:p>
    <w:p w:rsidR="00C97CCD" w:rsidRDefault="00C97CCD" w:rsidP="008F6642">
      <w:pPr>
        <w:ind w:left="75"/>
        <w:rPr>
          <w:b/>
          <w:sz w:val="28"/>
        </w:rPr>
      </w:pPr>
    </w:p>
    <w:p w:rsidR="008F6642" w:rsidRDefault="008F6642" w:rsidP="00E149FE">
      <w:pPr>
        <w:pStyle w:val="1"/>
        <w:rPr>
          <w:b w:val="0"/>
        </w:rPr>
      </w:pPr>
      <w:bookmarkStart w:id="4" w:name="_Toc491991451"/>
      <w:r>
        <w:rPr>
          <w:b w:val="0"/>
        </w:rPr>
        <w:t>Образовательная программа начальной школы.</w:t>
      </w:r>
      <w:bookmarkEnd w:id="4"/>
    </w:p>
    <w:p w:rsidR="008F6642" w:rsidRDefault="008F6642" w:rsidP="00E149FE">
      <w:pPr>
        <w:pStyle w:val="1"/>
        <w:rPr>
          <w:b w:val="0"/>
        </w:rPr>
      </w:pPr>
      <w:r>
        <w:rPr>
          <w:b w:val="0"/>
        </w:rPr>
        <w:t xml:space="preserve">  </w:t>
      </w:r>
      <w:bookmarkStart w:id="5" w:name="_Toc491991452"/>
      <w:r>
        <w:rPr>
          <w:b w:val="0"/>
        </w:rPr>
        <w:t>Первая ступень образования (1-4 классы)</w:t>
      </w:r>
      <w:bookmarkEnd w:id="5"/>
    </w:p>
    <w:p w:rsidR="008F6642" w:rsidRDefault="008F6642" w:rsidP="008F6642">
      <w:pPr>
        <w:ind w:left="75"/>
        <w:rPr>
          <w:sz w:val="28"/>
        </w:rPr>
      </w:pPr>
      <w:r>
        <w:rPr>
          <w:sz w:val="28"/>
        </w:rPr>
        <w:t>Учебный  план для 1-4 классов ориентирован на четырёхлетний нормативный срок освоения образовательных программ начального общего образования.</w:t>
      </w:r>
    </w:p>
    <w:p w:rsidR="008F6642" w:rsidRDefault="009A4848" w:rsidP="008F6642">
      <w:pPr>
        <w:ind w:left="75"/>
        <w:rPr>
          <w:sz w:val="28"/>
        </w:rPr>
      </w:pPr>
      <w:r>
        <w:rPr>
          <w:sz w:val="28"/>
        </w:rPr>
        <w:t>В 2018/19</w:t>
      </w:r>
      <w:r w:rsidR="00E36CD1">
        <w:rPr>
          <w:sz w:val="28"/>
        </w:rPr>
        <w:t xml:space="preserve"> учебном году в первом,</w:t>
      </w:r>
      <w:r w:rsidR="00F84822">
        <w:rPr>
          <w:sz w:val="28"/>
        </w:rPr>
        <w:t xml:space="preserve"> втором</w:t>
      </w:r>
      <w:r w:rsidR="009D6082">
        <w:rPr>
          <w:sz w:val="28"/>
        </w:rPr>
        <w:t>,</w:t>
      </w:r>
      <w:r w:rsidR="00E36CD1">
        <w:rPr>
          <w:sz w:val="28"/>
        </w:rPr>
        <w:t xml:space="preserve"> третьем</w:t>
      </w:r>
      <w:r w:rsidR="00F84822">
        <w:rPr>
          <w:sz w:val="28"/>
        </w:rPr>
        <w:t xml:space="preserve"> </w:t>
      </w:r>
      <w:r w:rsidR="009D6082">
        <w:rPr>
          <w:sz w:val="28"/>
        </w:rPr>
        <w:t xml:space="preserve">и четвёртом </w:t>
      </w:r>
      <w:r w:rsidR="00F84822">
        <w:rPr>
          <w:sz w:val="28"/>
        </w:rPr>
        <w:t>классах школы продолжилась реализация  введения  федерального государственного  образовательного</w:t>
      </w:r>
      <w:r w:rsidR="008F6642">
        <w:rPr>
          <w:sz w:val="28"/>
        </w:rPr>
        <w:t xml:space="preserve"> стандарт</w:t>
      </w:r>
      <w:r w:rsidR="00F84822">
        <w:rPr>
          <w:sz w:val="28"/>
        </w:rPr>
        <w:t>а</w:t>
      </w:r>
      <w:r w:rsidR="008F6642">
        <w:rPr>
          <w:sz w:val="28"/>
        </w:rPr>
        <w:t xml:space="preserve"> начального общего образования. </w:t>
      </w:r>
    </w:p>
    <w:p w:rsidR="008F6642" w:rsidRDefault="008F6642" w:rsidP="008F6642">
      <w:pPr>
        <w:ind w:left="75"/>
        <w:rPr>
          <w:sz w:val="28"/>
        </w:rPr>
      </w:pPr>
      <w:r>
        <w:rPr>
          <w:sz w:val="28"/>
        </w:rPr>
        <w:t xml:space="preserve">  Главной задачей в этих классах является общее развитие учащихся, которое обеспечивает развитие умствен</w:t>
      </w:r>
      <w:r w:rsidR="00E36CD1">
        <w:rPr>
          <w:sz w:val="28"/>
        </w:rPr>
        <w:t>ной деятельности, воли, чу</w:t>
      </w:r>
      <w:proofErr w:type="gramStart"/>
      <w:r w:rsidR="00E36CD1">
        <w:rPr>
          <w:sz w:val="28"/>
        </w:rPr>
        <w:t xml:space="preserve">вств  </w:t>
      </w:r>
      <w:r>
        <w:rPr>
          <w:sz w:val="28"/>
        </w:rPr>
        <w:t>шк</w:t>
      </w:r>
      <w:proofErr w:type="gramEnd"/>
      <w:r>
        <w:rPr>
          <w:sz w:val="28"/>
        </w:rPr>
        <w:t>ольников как надёжной основы усвоения знаний, умений и навыков.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 xml:space="preserve">    В начальной школе происходит формирование личности с учётом:                                          </w:t>
      </w:r>
    </w:p>
    <w:p w:rsidR="008F6642" w:rsidRDefault="00F84822" w:rsidP="008F6642">
      <w:pPr>
        <w:ind w:left="75"/>
        <w:rPr>
          <w:sz w:val="28"/>
        </w:rPr>
      </w:pPr>
      <w:r>
        <w:rPr>
          <w:sz w:val="28"/>
        </w:rPr>
        <w:t>1) ценностного потенциала</w:t>
      </w:r>
      <w:r w:rsidR="008F6642">
        <w:rPr>
          <w:sz w:val="28"/>
        </w:rPr>
        <w:t xml:space="preserve"> </w:t>
      </w:r>
      <w:r>
        <w:rPr>
          <w:sz w:val="28"/>
        </w:rPr>
        <w:t xml:space="preserve"> </w:t>
      </w:r>
      <w:r w:rsidR="00BF28A9">
        <w:rPr>
          <w:sz w:val="28"/>
        </w:rPr>
        <w:t>(</w:t>
      </w:r>
      <w:r w:rsidR="008F6642">
        <w:rPr>
          <w:sz w:val="28"/>
        </w:rPr>
        <w:t xml:space="preserve">воспитание аккуратности, правдивости, чуткости, </w:t>
      </w:r>
      <w:r>
        <w:rPr>
          <w:sz w:val="28"/>
        </w:rPr>
        <w:t xml:space="preserve"> </w:t>
      </w:r>
      <w:r w:rsidR="008F6642">
        <w:rPr>
          <w:sz w:val="28"/>
        </w:rPr>
        <w:t>отзывчивости, милосердия, трудолюбия, чувства долга, потр</w:t>
      </w:r>
      <w:r>
        <w:rPr>
          <w:sz w:val="28"/>
        </w:rPr>
        <w:t>ебности отстаивать свои взгляды</w:t>
      </w:r>
      <w:r w:rsidR="00E36CD1">
        <w:rPr>
          <w:sz w:val="28"/>
        </w:rPr>
        <w:t>)</w:t>
      </w:r>
      <w:proofErr w:type="gramStart"/>
      <w:r w:rsidR="00E36CD1">
        <w:rPr>
          <w:sz w:val="28"/>
        </w:rPr>
        <w:t xml:space="preserve"> </w:t>
      </w:r>
      <w:r>
        <w:rPr>
          <w:sz w:val="28"/>
        </w:rPr>
        <w:t>;</w:t>
      </w:r>
      <w:proofErr w:type="gramEnd"/>
    </w:p>
    <w:p w:rsidR="008F6642" w:rsidRDefault="00F84822" w:rsidP="008F6642">
      <w:pPr>
        <w:ind w:left="75"/>
        <w:rPr>
          <w:sz w:val="28"/>
        </w:rPr>
      </w:pPr>
      <w:r>
        <w:rPr>
          <w:sz w:val="28"/>
        </w:rPr>
        <w:t>2) к</w:t>
      </w:r>
      <w:r w:rsidR="008F6642">
        <w:rPr>
          <w:sz w:val="28"/>
        </w:rPr>
        <w:t>оммуникативного потенциала (формирование культуры общения, взаимопон</w:t>
      </w:r>
      <w:r w:rsidR="00BF28A9">
        <w:rPr>
          <w:sz w:val="28"/>
        </w:rPr>
        <w:t>имания, проявления тактичности);</w:t>
      </w:r>
    </w:p>
    <w:p w:rsidR="008F6642" w:rsidRDefault="00BF28A9" w:rsidP="008F6642">
      <w:pPr>
        <w:ind w:left="75"/>
        <w:rPr>
          <w:sz w:val="28"/>
        </w:rPr>
      </w:pPr>
      <w:r>
        <w:rPr>
          <w:sz w:val="28"/>
        </w:rPr>
        <w:t>3) х</w:t>
      </w:r>
      <w:r w:rsidR="008F6642">
        <w:rPr>
          <w:sz w:val="28"/>
        </w:rPr>
        <w:t>удожественно-эстетического потенциала (бережное отношение к истории своего края, любовь  к народному творчеству, личностное отношение к произведениям искусства)</w:t>
      </w:r>
      <w:r>
        <w:rPr>
          <w:sz w:val="28"/>
        </w:rPr>
        <w:t>;</w:t>
      </w:r>
    </w:p>
    <w:p w:rsidR="008F6642" w:rsidRDefault="00BF28A9" w:rsidP="008F6642">
      <w:pPr>
        <w:ind w:left="75"/>
        <w:rPr>
          <w:sz w:val="28"/>
        </w:rPr>
      </w:pPr>
      <w:r>
        <w:rPr>
          <w:sz w:val="28"/>
        </w:rPr>
        <w:t>4) т</w:t>
      </w:r>
      <w:r w:rsidR="008F6642">
        <w:rPr>
          <w:sz w:val="28"/>
        </w:rPr>
        <w:t xml:space="preserve">ворческого потенциала (вера в успех, настойчивость, усердие). </w:t>
      </w:r>
      <w:r w:rsidR="008F6642">
        <w:rPr>
          <w:b/>
          <w:sz w:val="28"/>
        </w:rPr>
        <w:t xml:space="preserve">      </w:t>
      </w:r>
    </w:p>
    <w:p w:rsidR="00A31084" w:rsidRDefault="00A31084" w:rsidP="008F6642">
      <w:pPr>
        <w:ind w:left="75"/>
        <w:rPr>
          <w:b/>
          <w:sz w:val="28"/>
        </w:rPr>
      </w:pPr>
    </w:p>
    <w:p w:rsidR="008F6642" w:rsidRPr="00251F23" w:rsidRDefault="008F6642" w:rsidP="00E149FE">
      <w:pPr>
        <w:pStyle w:val="1"/>
      </w:pPr>
      <w:bookmarkStart w:id="6" w:name="_Toc491991453"/>
      <w:r>
        <w:rPr>
          <w:b w:val="0"/>
        </w:rPr>
        <w:t>Образовательная программа основного общего образования</w:t>
      </w:r>
      <w:r w:rsidR="00251F23">
        <w:rPr>
          <w:b w:val="0"/>
        </w:rPr>
        <w:t>.</w:t>
      </w:r>
      <w:bookmarkEnd w:id="6"/>
    </w:p>
    <w:p w:rsidR="00642337" w:rsidRDefault="008F6642" w:rsidP="00E149FE">
      <w:pPr>
        <w:pStyle w:val="1"/>
        <w:rPr>
          <w:b w:val="0"/>
        </w:rPr>
      </w:pPr>
      <w:r>
        <w:rPr>
          <w:b w:val="0"/>
        </w:rPr>
        <w:t xml:space="preserve">         </w:t>
      </w:r>
      <w:bookmarkStart w:id="7" w:name="_Toc491991454"/>
      <w:r>
        <w:rPr>
          <w:b w:val="0"/>
        </w:rPr>
        <w:t>Вторая ступень образования</w:t>
      </w:r>
      <w:r w:rsidR="00E36CD1">
        <w:rPr>
          <w:b w:val="0"/>
        </w:rPr>
        <w:t xml:space="preserve"> </w:t>
      </w:r>
      <w:proofErr w:type="gramStart"/>
      <w:r>
        <w:rPr>
          <w:b w:val="0"/>
        </w:rPr>
        <w:t xml:space="preserve">( </w:t>
      </w:r>
      <w:proofErr w:type="gramEnd"/>
      <w:r>
        <w:rPr>
          <w:b w:val="0"/>
        </w:rPr>
        <w:t>5-9 классы).</w:t>
      </w:r>
      <w:bookmarkEnd w:id="7"/>
    </w:p>
    <w:p w:rsidR="008D0409" w:rsidRDefault="008D0409" w:rsidP="008D0409">
      <w:pPr>
        <w:rPr>
          <w:sz w:val="28"/>
        </w:rPr>
      </w:pPr>
      <w:r>
        <w:rPr>
          <w:sz w:val="28"/>
        </w:rPr>
        <w:t>В 5-9 классах реализуются образовательные программы основного общего образования.</w:t>
      </w:r>
    </w:p>
    <w:p w:rsidR="006579EE" w:rsidRDefault="006579EE" w:rsidP="006579EE">
      <w:pPr>
        <w:ind w:firstLine="709"/>
        <w:jc w:val="both"/>
        <w:rPr>
          <w:sz w:val="28"/>
          <w:szCs w:val="28"/>
        </w:rPr>
      </w:pPr>
      <w:proofErr w:type="gramStart"/>
      <w:r w:rsidRPr="00405DA5">
        <w:rPr>
          <w:bCs/>
          <w:sz w:val="28"/>
          <w:szCs w:val="28"/>
        </w:rPr>
        <w:t xml:space="preserve">Учебный </w:t>
      </w:r>
      <w:r w:rsidRPr="00405DA5">
        <w:rPr>
          <w:sz w:val="28"/>
          <w:szCs w:val="28"/>
        </w:rPr>
        <w:t xml:space="preserve">план для  </w:t>
      </w:r>
      <w:r w:rsidRPr="00405DA5">
        <w:rPr>
          <w:sz w:val="28"/>
          <w:szCs w:val="28"/>
          <w:lang w:val="en-US"/>
        </w:rPr>
        <w:t>V</w:t>
      </w:r>
      <w:r w:rsidR="00251F23">
        <w:rPr>
          <w:sz w:val="28"/>
          <w:szCs w:val="28"/>
        </w:rPr>
        <w:t>-</w:t>
      </w:r>
      <w:r w:rsidR="009A4848">
        <w:rPr>
          <w:sz w:val="28"/>
          <w:szCs w:val="28"/>
          <w:lang w:val="en-US"/>
        </w:rPr>
        <w:t>VIII</w:t>
      </w:r>
      <w:r w:rsidRPr="00405DA5">
        <w:rPr>
          <w:sz w:val="28"/>
          <w:szCs w:val="28"/>
        </w:rPr>
        <w:t xml:space="preserve"> класса</w:t>
      </w:r>
      <w:r w:rsidRPr="00516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МКОУ Первомайской ООШ разработан на основе  </w:t>
      </w:r>
      <w:r w:rsidR="00251F23">
        <w:rPr>
          <w:sz w:val="28"/>
        </w:rPr>
        <w:t>Ф</w:t>
      </w:r>
      <w:r w:rsidRPr="00405DA5">
        <w:rPr>
          <w:sz w:val="28"/>
        </w:rPr>
        <w:t>едерального государственного образовательного стандарта основного общего образования</w:t>
      </w:r>
      <w:r w:rsidRPr="00E26C4A">
        <w:rPr>
          <w:sz w:val="28"/>
          <w:szCs w:val="28"/>
        </w:rPr>
        <w:t>.</w:t>
      </w:r>
      <w:proofErr w:type="gramEnd"/>
    </w:p>
    <w:p w:rsidR="006579EE" w:rsidRPr="009C59CB" w:rsidRDefault="006579EE" w:rsidP="006579EE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Pr="009C59CB">
        <w:rPr>
          <w:sz w:val="28"/>
          <w:szCs w:val="28"/>
        </w:rPr>
        <w:t>чебный план определяет общие рамки отбора учебного материала, формирования перечня результатов образования и организац</w:t>
      </w:r>
      <w:r>
        <w:rPr>
          <w:sz w:val="28"/>
          <w:szCs w:val="28"/>
        </w:rPr>
        <w:t>ии образовательной деятельности:</w:t>
      </w:r>
    </w:p>
    <w:p w:rsidR="006579EE" w:rsidRPr="009C59CB" w:rsidRDefault="006579EE" w:rsidP="006579EE">
      <w:pPr>
        <w:numPr>
          <w:ilvl w:val="0"/>
          <w:numId w:val="25"/>
        </w:numPr>
        <w:tabs>
          <w:tab w:val="left" w:pos="993"/>
          <w:tab w:val="left" w:pos="4500"/>
          <w:tab w:val="left" w:pos="9180"/>
          <w:tab w:val="left" w:pos="9360"/>
        </w:tabs>
        <w:ind w:left="0" w:firstLine="709"/>
        <w:contextualSpacing/>
        <w:jc w:val="both"/>
        <w:rPr>
          <w:sz w:val="28"/>
          <w:szCs w:val="28"/>
        </w:rPr>
      </w:pPr>
      <w:r w:rsidRPr="009C59CB">
        <w:rPr>
          <w:sz w:val="28"/>
          <w:szCs w:val="28"/>
        </w:rPr>
        <w:t xml:space="preserve">фиксирует максимальный объем учебной нагрузки </w:t>
      </w:r>
      <w:proofErr w:type="gramStart"/>
      <w:r w:rsidRPr="009C59CB">
        <w:rPr>
          <w:sz w:val="28"/>
          <w:szCs w:val="28"/>
        </w:rPr>
        <w:t>обучающихся</w:t>
      </w:r>
      <w:proofErr w:type="gramEnd"/>
      <w:r w:rsidRPr="009C59CB">
        <w:rPr>
          <w:sz w:val="28"/>
          <w:szCs w:val="28"/>
        </w:rPr>
        <w:t>;</w:t>
      </w:r>
    </w:p>
    <w:p w:rsidR="006579EE" w:rsidRPr="009C59CB" w:rsidRDefault="006579EE" w:rsidP="006579EE">
      <w:pPr>
        <w:numPr>
          <w:ilvl w:val="0"/>
          <w:numId w:val="25"/>
        </w:numPr>
        <w:tabs>
          <w:tab w:val="left" w:pos="993"/>
          <w:tab w:val="left" w:pos="4500"/>
          <w:tab w:val="left" w:pos="9180"/>
          <w:tab w:val="left" w:pos="9360"/>
        </w:tabs>
        <w:ind w:left="0" w:firstLine="709"/>
        <w:contextualSpacing/>
        <w:jc w:val="both"/>
        <w:rPr>
          <w:sz w:val="28"/>
          <w:szCs w:val="28"/>
        </w:rPr>
      </w:pPr>
      <w:r w:rsidRPr="009C59CB">
        <w:rPr>
          <w:sz w:val="28"/>
          <w:szCs w:val="28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6579EE" w:rsidRPr="009C59CB" w:rsidRDefault="006579EE" w:rsidP="006579EE">
      <w:pPr>
        <w:numPr>
          <w:ilvl w:val="0"/>
          <w:numId w:val="25"/>
        </w:numPr>
        <w:tabs>
          <w:tab w:val="left" w:pos="993"/>
          <w:tab w:val="left" w:pos="4500"/>
          <w:tab w:val="left" w:pos="9180"/>
          <w:tab w:val="left" w:pos="9360"/>
        </w:tabs>
        <w:ind w:left="0" w:firstLine="709"/>
        <w:contextualSpacing/>
        <w:jc w:val="both"/>
        <w:rPr>
          <w:sz w:val="28"/>
          <w:szCs w:val="28"/>
        </w:rPr>
      </w:pPr>
      <w:r w:rsidRPr="009C59CB">
        <w:rPr>
          <w:sz w:val="28"/>
          <w:szCs w:val="28"/>
        </w:rPr>
        <w:t>распределяет учебные предметы, курсы по классам и учебным годам.</w:t>
      </w:r>
    </w:p>
    <w:p w:rsidR="006579EE" w:rsidRDefault="006579EE" w:rsidP="006579EE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9C59CB">
        <w:rPr>
          <w:sz w:val="28"/>
          <w:szCs w:val="28"/>
        </w:rPr>
        <w:t>чебный план состоит из двух частей: обязательной части и части, формируемой участниками образовательных отношений.</w:t>
      </w:r>
    </w:p>
    <w:p w:rsidR="006579EE" w:rsidRPr="009C59CB" w:rsidRDefault="006579EE" w:rsidP="006579EE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Задачи основного общего образования:</w:t>
      </w:r>
    </w:p>
    <w:p w:rsidR="006579EE" w:rsidRDefault="006579EE" w:rsidP="008D0409">
      <w:pPr>
        <w:rPr>
          <w:sz w:val="28"/>
        </w:rPr>
      </w:pPr>
    </w:p>
    <w:p w:rsidR="008F6642" w:rsidRDefault="008F6642" w:rsidP="008F664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Обеспечение усвоения содержания базового образования по учебным предметам.</w:t>
      </w:r>
    </w:p>
    <w:p w:rsidR="008F6642" w:rsidRDefault="008F6642" w:rsidP="008F664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Формирование обобщенных учебно-познавательных умений по различным наукам.</w:t>
      </w:r>
    </w:p>
    <w:p w:rsidR="008F6642" w:rsidRDefault="008F6642" w:rsidP="008F664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Формирование коммуникативных  умений учащихся.</w:t>
      </w:r>
    </w:p>
    <w:p w:rsidR="008F6642" w:rsidRDefault="008F6642" w:rsidP="008F664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Формирование нравственных основ личности.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>Основное общее образование формирует представление о сферах профессиональной деятельности человека, фундаментальных законах и закономерностях, вооружает способами деятельности, необходимыми для осознанного выбора обучающимися направлений продолжения образования в сфере будущей профессиональной деятельности.</w:t>
      </w:r>
    </w:p>
    <w:p w:rsidR="00C43149" w:rsidRDefault="00C43149" w:rsidP="008F6642">
      <w:pPr>
        <w:rPr>
          <w:sz w:val="28"/>
        </w:rPr>
      </w:pPr>
    </w:p>
    <w:p w:rsidR="008F6642" w:rsidRDefault="008F6642" w:rsidP="008F6642">
      <w:pPr>
        <w:rPr>
          <w:b/>
          <w:sz w:val="28"/>
        </w:rPr>
      </w:pPr>
      <w:r>
        <w:rPr>
          <w:b/>
          <w:sz w:val="28"/>
        </w:rPr>
        <w:t xml:space="preserve">                       </w:t>
      </w:r>
      <w:r w:rsidR="00C43149">
        <w:rPr>
          <w:b/>
          <w:sz w:val="28"/>
        </w:rPr>
        <w:t xml:space="preserve">        Внеурочная деятельность</w:t>
      </w:r>
      <w:r>
        <w:rPr>
          <w:b/>
          <w:sz w:val="28"/>
        </w:rPr>
        <w:t>.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>Коллектив школы продолжает работать над создани</w:t>
      </w:r>
      <w:r w:rsidR="00C43149">
        <w:rPr>
          <w:sz w:val="28"/>
        </w:rPr>
        <w:t>ем системы внеурочной деятельности</w:t>
      </w:r>
      <w:r>
        <w:rPr>
          <w:sz w:val="28"/>
        </w:rPr>
        <w:t xml:space="preserve"> по следующим направлениям: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>- физкультурно-оздоровительное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>- учебно-воспитательное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>-художественно- эстетическое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>- нравственное.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>Задачи:</w:t>
      </w:r>
    </w:p>
    <w:p w:rsidR="008F6642" w:rsidRDefault="00C43149" w:rsidP="008F6642">
      <w:pPr>
        <w:rPr>
          <w:sz w:val="28"/>
        </w:rPr>
      </w:pPr>
      <w:r>
        <w:rPr>
          <w:sz w:val="28"/>
        </w:rPr>
        <w:t xml:space="preserve">1.Продолжить </w:t>
      </w:r>
      <w:r w:rsidR="008F6642">
        <w:rPr>
          <w:sz w:val="28"/>
        </w:rPr>
        <w:t xml:space="preserve"> работу по всем направлениям.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 xml:space="preserve">2 Всестороннее развитие человека, охватывающее интеллектуальный и нравственный, культурный, эстетический, политический рост личности.                                      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>3.Гумманизм и коллективизм как позиция, характеризующая подростка в его отношениях к людям и способность каждого занять свое место в обществе.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>4.Отношение к труду, являющееся показателем человеческой сущности, отношения к людям и прежде всего к самому себе.</w:t>
      </w:r>
    </w:p>
    <w:p w:rsidR="00C97CCD" w:rsidRDefault="008F6642" w:rsidP="008F6642">
      <w:pPr>
        <w:rPr>
          <w:sz w:val="28"/>
        </w:rPr>
      </w:pPr>
      <w:r>
        <w:rPr>
          <w:sz w:val="28"/>
        </w:rPr>
        <w:t xml:space="preserve">5.Физическое развитие, гигиеническая культура, соблюдение элементарных </w:t>
      </w:r>
      <w:r w:rsidR="00C43149">
        <w:rPr>
          <w:sz w:val="28"/>
        </w:rPr>
        <w:t>правил человеческого общежития.</w:t>
      </w:r>
    </w:p>
    <w:p w:rsidR="00454AA3" w:rsidRPr="009A4848" w:rsidRDefault="00454AA3" w:rsidP="00454AA3">
      <w:pPr>
        <w:shd w:val="clear" w:color="auto" w:fill="FFFFFF"/>
        <w:spacing w:after="200"/>
        <w:ind w:firstLine="720"/>
        <w:jc w:val="both"/>
        <w:rPr>
          <w:sz w:val="28"/>
          <w:szCs w:val="28"/>
        </w:rPr>
      </w:pPr>
      <w:r w:rsidRPr="00454AA3">
        <w:rPr>
          <w:sz w:val="28"/>
          <w:szCs w:val="28"/>
        </w:rPr>
        <w:t>На внеурочную деятельность в начальной школе отводится 3 часа. Будут организованы кружки: «Декоративно-прикладное искусство» -1ч (духовно-нравственное направление) (Петрова Н.В.), «Здоровячок»-1</w:t>
      </w:r>
      <w:proofErr w:type="gramStart"/>
      <w:r w:rsidRPr="00454AA3">
        <w:rPr>
          <w:sz w:val="28"/>
          <w:szCs w:val="28"/>
        </w:rPr>
        <w:t>ч(</w:t>
      </w:r>
      <w:proofErr w:type="gramEnd"/>
      <w:r w:rsidRPr="00454AA3">
        <w:rPr>
          <w:sz w:val="28"/>
          <w:szCs w:val="28"/>
        </w:rPr>
        <w:t xml:space="preserve"> спортивно-оздоровительное направление) ( Смирнова М.Г.), «</w:t>
      </w:r>
      <w:r w:rsidR="009A4848">
        <w:rPr>
          <w:sz w:val="28"/>
          <w:szCs w:val="28"/>
        </w:rPr>
        <w:t>Азбука тверского школьника»-1ч (</w:t>
      </w:r>
      <w:proofErr w:type="spellStart"/>
      <w:r w:rsidR="009A4848">
        <w:rPr>
          <w:sz w:val="28"/>
          <w:szCs w:val="28"/>
        </w:rPr>
        <w:t>общеинтеллектуальное</w:t>
      </w:r>
      <w:proofErr w:type="spellEnd"/>
      <w:r w:rsidR="009A4848">
        <w:rPr>
          <w:sz w:val="28"/>
          <w:szCs w:val="28"/>
        </w:rPr>
        <w:t xml:space="preserve"> направление) (Петрова Н.В.)</w:t>
      </w:r>
    </w:p>
    <w:p w:rsidR="00454AA3" w:rsidRPr="00454AA3" w:rsidRDefault="00454AA3" w:rsidP="00454AA3">
      <w:pPr>
        <w:shd w:val="clear" w:color="auto" w:fill="FFFFFF"/>
        <w:spacing w:after="200"/>
        <w:ind w:firstLine="709"/>
        <w:jc w:val="both"/>
        <w:rPr>
          <w:sz w:val="28"/>
        </w:rPr>
      </w:pPr>
      <w:r w:rsidRPr="00454AA3">
        <w:rPr>
          <w:sz w:val="28"/>
        </w:rPr>
        <w:t>Внеурочная деятель</w:t>
      </w:r>
      <w:r>
        <w:rPr>
          <w:sz w:val="28"/>
        </w:rPr>
        <w:t>ность в 5-9</w:t>
      </w:r>
      <w:r w:rsidRPr="00454AA3">
        <w:rPr>
          <w:sz w:val="28"/>
        </w:rPr>
        <w:t xml:space="preserve">  классах осуществляется с помощью сотрудничества с учреждениями, такими как Дом детского творчества п. Оленино </w:t>
      </w:r>
      <w:proofErr w:type="gramStart"/>
      <w:r w:rsidRPr="00454AA3">
        <w:rPr>
          <w:sz w:val="28"/>
        </w:rPr>
        <w:t>-д</w:t>
      </w:r>
      <w:proofErr w:type="gramEnd"/>
      <w:r w:rsidRPr="00454AA3">
        <w:rPr>
          <w:sz w:val="28"/>
        </w:rPr>
        <w:t xml:space="preserve">уховно-нравственное направление; ФАП- социальное , библиотека -обще интеллектуальное, ФОК- спортивно-оздоровительное; Дом культуры  д. </w:t>
      </w:r>
      <w:proofErr w:type="spellStart"/>
      <w:r w:rsidRPr="00454AA3">
        <w:rPr>
          <w:sz w:val="28"/>
        </w:rPr>
        <w:t>Ильёнки</w:t>
      </w:r>
      <w:proofErr w:type="spellEnd"/>
      <w:r w:rsidRPr="00454AA3">
        <w:rPr>
          <w:sz w:val="28"/>
        </w:rPr>
        <w:t xml:space="preserve"> - общекультурное направление.</w:t>
      </w:r>
      <w:r>
        <w:rPr>
          <w:sz w:val="28"/>
        </w:rPr>
        <w:t xml:space="preserve"> </w:t>
      </w:r>
      <w:r w:rsidRPr="00454AA3">
        <w:rPr>
          <w:sz w:val="28"/>
        </w:rPr>
        <w:t xml:space="preserve">Это различные кружки, </w:t>
      </w:r>
      <w:r w:rsidRPr="00454AA3">
        <w:rPr>
          <w:sz w:val="28"/>
        </w:rPr>
        <w:lastRenderedPageBreak/>
        <w:t xml:space="preserve">походы, экскурсии, волонтёрское движение, летний отдых, работа школьного спортивного клуба. </w:t>
      </w:r>
    </w:p>
    <w:p w:rsidR="00454AA3" w:rsidRPr="00C43149" w:rsidRDefault="00454AA3" w:rsidP="008F6642">
      <w:pPr>
        <w:rPr>
          <w:sz w:val="28"/>
        </w:rPr>
      </w:pPr>
    </w:p>
    <w:p w:rsidR="008F6642" w:rsidRDefault="008F6642" w:rsidP="00C43149">
      <w:pPr>
        <w:pStyle w:val="1"/>
      </w:pPr>
      <w:bookmarkStart w:id="8" w:name="_Toc491991455"/>
      <w:r>
        <w:rPr>
          <w:b w:val="0"/>
          <w:u w:val="single"/>
        </w:rPr>
        <w:t>3.Условия осуществления образовательного процесса.</w:t>
      </w:r>
      <w:bookmarkEnd w:id="8"/>
    </w:p>
    <w:p w:rsidR="00C43149" w:rsidRPr="00C43149" w:rsidRDefault="00C43149" w:rsidP="00C43149"/>
    <w:p w:rsidR="008F6642" w:rsidRDefault="008F6642" w:rsidP="008F6642">
      <w:pPr>
        <w:rPr>
          <w:sz w:val="28"/>
        </w:rPr>
      </w:pPr>
      <w:r>
        <w:rPr>
          <w:sz w:val="28"/>
        </w:rPr>
        <w:t>Школа осуществляет обучение и воспитание  в интересах личности, общества, государства, обеспечивает охрану здоровья и создание благоприятных условий всестороннего развития личности, в том числе возможности удовлетворения потребности обучающихся самообразовании, получении дополнительного образования.</w:t>
      </w:r>
    </w:p>
    <w:p w:rsidR="008F6642" w:rsidRPr="0074498B" w:rsidRDefault="008F6642" w:rsidP="003448DE">
      <w:pPr>
        <w:spacing w:after="240"/>
        <w:ind w:firstLine="708"/>
        <w:jc w:val="both"/>
        <w:rPr>
          <w:sz w:val="28"/>
        </w:rPr>
      </w:pPr>
      <w:r>
        <w:rPr>
          <w:sz w:val="28"/>
        </w:rPr>
        <w:t>В основу Учебного п</w:t>
      </w:r>
      <w:r w:rsidR="009D6082">
        <w:rPr>
          <w:sz w:val="28"/>
        </w:rPr>
        <w:t xml:space="preserve">лана для </w:t>
      </w:r>
      <w:r w:rsidR="003448DE">
        <w:rPr>
          <w:sz w:val="28"/>
          <w:lang w:val="en-US"/>
        </w:rPr>
        <w:t>I</w:t>
      </w:r>
      <w:r w:rsidR="003448DE" w:rsidRPr="003448DE">
        <w:rPr>
          <w:sz w:val="28"/>
        </w:rPr>
        <w:t>-</w:t>
      </w:r>
      <w:r w:rsidR="003448DE">
        <w:rPr>
          <w:sz w:val="28"/>
          <w:lang w:val="en-US"/>
        </w:rPr>
        <w:t>IV</w:t>
      </w:r>
      <w:r w:rsidR="003448DE" w:rsidRPr="003448DE">
        <w:rPr>
          <w:sz w:val="28"/>
        </w:rPr>
        <w:t xml:space="preserve"> </w:t>
      </w:r>
      <w:r w:rsidR="003448DE">
        <w:rPr>
          <w:sz w:val="28"/>
        </w:rPr>
        <w:t xml:space="preserve">классов МКОУ Первомайской ООШ </w:t>
      </w:r>
      <w:r w:rsidR="009D6082">
        <w:rPr>
          <w:sz w:val="28"/>
        </w:rPr>
        <w:t>положе</w:t>
      </w:r>
      <w:r w:rsidR="003448DE">
        <w:rPr>
          <w:sz w:val="28"/>
        </w:rPr>
        <w:t xml:space="preserve">н федеральный государственный  образовательный стандарт начального общего образования. </w:t>
      </w:r>
      <w:r w:rsidR="003448DE">
        <w:rPr>
          <w:rFonts w:eastAsia="Calibri"/>
          <w:sz w:val="28"/>
        </w:rPr>
        <w:t>Учебный план начальной школы</w:t>
      </w:r>
      <w:r>
        <w:rPr>
          <w:rFonts w:eastAsia="Calibri"/>
          <w:sz w:val="28"/>
        </w:rPr>
        <w:t xml:space="preserve">  отражает особенности образовательной программы начального  общего образования ОС «Школа России».</w:t>
      </w:r>
      <w:r>
        <w:rPr>
          <w:sz w:val="28"/>
        </w:rPr>
        <w:t xml:space="preserve"> Это обеспечивает право на полноценное образование, сохраняет единое образовательное пространство, позволяет удовлетворить образовательные потребности учащихся.</w:t>
      </w:r>
      <w:r w:rsidR="0074498B">
        <w:rPr>
          <w:sz w:val="28"/>
        </w:rPr>
        <w:t xml:space="preserve"> </w:t>
      </w:r>
      <w:r w:rsidR="0074498B">
        <w:rPr>
          <w:sz w:val="28"/>
          <w:lang w:val="en-US"/>
        </w:rPr>
        <w:t>V</w:t>
      </w:r>
      <w:r w:rsidR="00251F23">
        <w:rPr>
          <w:sz w:val="28"/>
        </w:rPr>
        <w:t>-</w:t>
      </w:r>
      <w:r w:rsidR="00251F23">
        <w:rPr>
          <w:sz w:val="28"/>
          <w:lang w:val="en-US"/>
        </w:rPr>
        <w:t>VI</w:t>
      </w:r>
      <w:r w:rsidR="00454AA3">
        <w:rPr>
          <w:sz w:val="28"/>
          <w:lang w:val="en-US"/>
        </w:rPr>
        <w:t>I</w:t>
      </w:r>
      <w:r w:rsidR="009A4848">
        <w:rPr>
          <w:sz w:val="28"/>
          <w:lang w:val="en-US"/>
        </w:rPr>
        <w:t>I</w:t>
      </w:r>
      <w:r w:rsidR="00251F23" w:rsidRPr="00251F23">
        <w:rPr>
          <w:sz w:val="28"/>
        </w:rPr>
        <w:t xml:space="preserve"> </w:t>
      </w:r>
      <w:r w:rsidR="0074498B">
        <w:rPr>
          <w:sz w:val="28"/>
        </w:rPr>
        <w:t>класс</w:t>
      </w:r>
      <w:r w:rsidR="00C43149">
        <w:rPr>
          <w:sz w:val="28"/>
        </w:rPr>
        <w:t xml:space="preserve"> обучался по </w:t>
      </w:r>
      <w:proofErr w:type="gramStart"/>
      <w:r w:rsidR="00C43149">
        <w:rPr>
          <w:sz w:val="28"/>
        </w:rPr>
        <w:t>ф</w:t>
      </w:r>
      <w:r w:rsidR="0074498B">
        <w:rPr>
          <w:sz w:val="28"/>
        </w:rPr>
        <w:t xml:space="preserve">едеральному  </w:t>
      </w:r>
      <w:r w:rsidR="00C43149">
        <w:rPr>
          <w:sz w:val="28"/>
        </w:rPr>
        <w:t>г</w:t>
      </w:r>
      <w:r w:rsidR="0074498B">
        <w:rPr>
          <w:sz w:val="28"/>
        </w:rPr>
        <w:t>осударственному</w:t>
      </w:r>
      <w:proofErr w:type="gramEnd"/>
      <w:r w:rsidR="00C43149">
        <w:rPr>
          <w:sz w:val="28"/>
        </w:rPr>
        <w:t xml:space="preserve"> с</w:t>
      </w:r>
      <w:r w:rsidR="0074498B">
        <w:rPr>
          <w:sz w:val="28"/>
        </w:rPr>
        <w:t>тандарту основного общего образования.</w:t>
      </w:r>
      <w:r w:rsidR="0074498B" w:rsidRPr="0074498B">
        <w:rPr>
          <w:sz w:val="28"/>
        </w:rPr>
        <w:t xml:space="preserve"> </w:t>
      </w:r>
      <w:r>
        <w:rPr>
          <w:rFonts w:eastAsia="Calibri"/>
        </w:rPr>
        <w:t xml:space="preserve"> </w:t>
      </w:r>
      <w:r w:rsidR="003448DE">
        <w:rPr>
          <w:sz w:val="28"/>
        </w:rPr>
        <w:t xml:space="preserve">В </w:t>
      </w:r>
      <w:r w:rsidR="0074498B">
        <w:rPr>
          <w:sz w:val="28"/>
          <w:lang w:val="en-US"/>
        </w:rPr>
        <w:t>I</w:t>
      </w:r>
      <w:r w:rsidR="00251F23">
        <w:rPr>
          <w:sz w:val="28"/>
          <w:lang w:val="en-US"/>
        </w:rPr>
        <w:t>X</w:t>
      </w:r>
      <w:r w:rsidR="009A4848">
        <w:rPr>
          <w:sz w:val="28"/>
        </w:rPr>
        <w:t xml:space="preserve"> класс</w:t>
      </w:r>
      <w:r w:rsidR="00A650C0">
        <w:rPr>
          <w:sz w:val="28"/>
        </w:rPr>
        <w:t>е</w:t>
      </w:r>
      <w:r>
        <w:rPr>
          <w:sz w:val="28"/>
        </w:rPr>
        <w:t xml:space="preserve"> обучение осуществлялось по </w:t>
      </w:r>
      <w:proofErr w:type="spellStart"/>
      <w:r>
        <w:rPr>
          <w:sz w:val="28"/>
        </w:rPr>
        <w:t>БУПу</w:t>
      </w:r>
      <w:proofErr w:type="spellEnd"/>
      <w:r>
        <w:rPr>
          <w:sz w:val="28"/>
        </w:rPr>
        <w:t xml:space="preserve"> 2004 г</w:t>
      </w:r>
      <w:r w:rsidR="0074498B">
        <w:rPr>
          <w:sz w:val="28"/>
        </w:rPr>
        <w:t>ода</w:t>
      </w:r>
      <w:r w:rsidR="0074498B" w:rsidRPr="0074498B">
        <w:rPr>
          <w:sz w:val="28"/>
        </w:rPr>
        <w:t xml:space="preserve">. </w:t>
      </w:r>
    </w:p>
    <w:p w:rsidR="00C97CCD" w:rsidRDefault="008F6642" w:rsidP="008F6642">
      <w:pPr>
        <w:rPr>
          <w:sz w:val="28"/>
        </w:rPr>
      </w:pPr>
      <w:r>
        <w:rPr>
          <w:sz w:val="28"/>
        </w:rPr>
        <w:t>Учебный план определяет содержание образования для пе</w:t>
      </w:r>
      <w:r w:rsidR="006579EE">
        <w:rPr>
          <w:sz w:val="28"/>
        </w:rPr>
        <w:t>рвой и второй ступени обучения.</w:t>
      </w:r>
    </w:p>
    <w:p w:rsidR="006579EE" w:rsidRDefault="006579EE" w:rsidP="008F6642">
      <w:pPr>
        <w:rPr>
          <w:sz w:val="28"/>
        </w:rPr>
      </w:pPr>
    </w:p>
    <w:p w:rsidR="00C243E0" w:rsidRPr="00C243E0" w:rsidRDefault="00367B02" w:rsidP="00C243E0">
      <w:pPr>
        <w:pStyle w:val="1"/>
        <w:rPr>
          <w:b w:val="0"/>
        </w:rPr>
      </w:pPr>
      <w:r>
        <w:rPr>
          <w:b w:val="0"/>
        </w:rPr>
        <w:t xml:space="preserve">          </w:t>
      </w:r>
      <w:bookmarkStart w:id="9" w:name="_Toc491991456"/>
      <w:r>
        <w:rPr>
          <w:b w:val="0"/>
        </w:rPr>
        <w:t xml:space="preserve">Календарный  учебный график </w:t>
      </w:r>
      <w:r w:rsidR="00E36CD1" w:rsidRPr="00A543DF">
        <w:rPr>
          <w:b w:val="0"/>
        </w:rPr>
        <w:t xml:space="preserve"> МКОУ </w:t>
      </w:r>
      <w:proofErr w:type="gramStart"/>
      <w:r w:rsidR="00E36CD1" w:rsidRPr="00A543DF">
        <w:rPr>
          <w:b w:val="0"/>
        </w:rPr>
        <w:t>Первомайской</w:t>
      </w:r>
      <w:proofErr w:type="gramEnd"/>
      <w:r w:rsidR="00E36CD1" w:rsidRPr="00A543DF">
        <w:rPr>
          <w:b w:val="0"/>
        </w:rPr>
        <w:t xml:space="preserve"> ООШ на </w:t>
      </w:r>
      <w:r>
        <w:rPr>
          <w:b w:val="0"/>
        </w:rPr>
        <w:t xml:space="preserve">      </w:t>
      </w:r>
      <w:r w:rsidR="00D579D6">
        <w:rPr>
          <w:b w:val="0"/>
        </w:rPr>
        <w:t>201</w:t>
      </w:r>
      <w:r w:rsidR="009A4848" w:rsidRPr="009A4848">
        <w:rPr>
          <w:b w:val="0"/>
        </w:rPr>
        <w:t>8</w:t>
      </w:r>
      <w:r w:rsidR="00D579D6">
        <w:rPr>
          <w:b w:val="0"/>
        </w:rPr>
        <w:t>-201</w:t>
      </w:r>
      <w:r w:rsidR="009A4848" w:rsidRPr="009A4848">
        <w:rPr>
          <w:b w:val="0"/>
        </w:rPr>
        <w:t>9</w:t>
      </w:r>
      <w:r w:rsidR="008F6642" w:rsidRPr="00A543DF">
        <w:rPr>
          <w:b w:val="0"/>
        </w:rPr>
        <w:t xml:space="preserve"> учебный год</w:t>
      </w:r>
      <w:bookmarkEnd w:id="9"/>
    </w:p>
    <w:p w:rsidR="009A4848" w:rsidRPr="009A4848" w:rsidRDefault="009A4848" w:rsidP="009A4848">
      <w:pPr>
        <w:spacing w:after="200"/>
        <w:rPr>
          <w:rFonts w:eastAsia="Calibri"/>
          <w:sz w:val="28"/>
          <w:szCs w:val="28"/>
          <w:lang w:eastAsia="en-US"/>
        </w:rPr>
      </w:pPr>
    </w:p>
    <w:p w:rsidR="009A4848" w:rsidRPr="009A4848" w:rsidRDefault="009A4848" w:rsidP="009A4848">
      <w:pPr>
        <w:numPr>
          <w:ilvl w:val="0"/>
          <w:numId w:val="26"/>
        </w:numPr>
        <w:tabs>
          <w:tab w:val="left" w:pos="405"/>
        </w:tabs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A4848">
        <w:rPr>
          <w:rFonts w:eastAsia="Calibri"/>
          <w:sz w:val="28"/>
          <w:szCs w:val="28"/>
          <w:lang w:eastAsia="en-US"/>
        </w:rPr>
        <w:t>Количество классов-8</w:t>
      </w:r>
    </w:p>
    <w:p w:rsidR="009A4848" w:rsidRPr="009A4848" w:rsidRDefault="009A4848" w:rsidP="009A4848">
      <w:pPr>
        <w:numPr>
          <w:ilvl w:val="0"/>
          <w:numId w:val="26"/>
        </w:num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A4848">
        <w:rPr>
          <w:rFonts w:eastAsia="Calibri"/>
          <w:sz w:val="28"/>
          <w:szCs w:val="28"/>
          <w:lang w:eastAsia="en-US"/>
        </w:rPr>
        <w:t>Начало учебного года 1 сентября 2018 года.</w:t>
      </w:r>
    </w:p>
    <w:p w:rsidR="009A4848" w:rsidRPr="009A4848" w:rsidRDefault="009A4848" w:rsidP="009A4848">
      <w:pPr>
        <w:numPr>
          <w:ilvl w:val="0"/>
          <w:numId w:val="26"/>
        </w:num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A4848">
        <w:rPr>
          <w:rFonts w:eastAsia="Calibri"/>
          <w:sz w:val="28"/>
          <w:szCs w:val="28"/>
          <w:lang w:eastAsia="en-US"/>
        </w:rPr>
        <w:t xml:space="preserve"> Окончание учебного года 30 мая 2019 года</w:t>
      </w:r>
    </w:p>
    <w:p w:rsidR="009A4848" w:rsidRPr="009A4848" w:rsidRDefault="009A4848" w:rsidP="009A4848">
      <w:pPr>
        <w:numPr>
          <w:ilvl w:val="0"/>
          <w:numId w:val="26"/>
        </w:num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A4848">
        <w:rPr>
          <w:rFonts w:eastAsia="Calibri"/>
          <w:sz w:val="28"/>
          <w:szCs w:val="28"/>
          <w:lang w:eastAsia="en-US"/>
        </w:rPr>
        <w:t>Продолжительность учебного года - 33 недели в 1 классе</w:t>
      </w:r>
    </w:p>
    <w:p w:rsidR="009A4848" w:rsidRPr="009A4848" w:rsidRDefault="009A4848" w:rsidP="009A4848">
      <w:pPr>
        <w:spacing w:after="200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A4848">
        <w:rPr>
          <w:rFonts w:eastAsia="Calibri"/>
          <w:sz w:val="28"/>
          <w:szCs w:val="28"/>
          <w:lang w:eastAsia="en-US"/>
        </w:rPr>
        <w:t xml:space="preserve">                                                            -  34 недели во 2-9 классах.</w:t>
      </w:r>
    </w:p>
    <w:p w:rsidR="009A4848" w:rsidRPr="009A4848" w:rsidRDefault="009A4848" w:rsidP="009A4848">
      <w:pPr>
        <w:jc w:val="both"/>
        <w:rPr>
          <w:rFonts w:eastAsia="Calibri"/>
          <w:sz w:val="28"/>
          <w:szCs w:val="28"/>
          <w:lang w:eastAsia="en-US"/>
        </w:rPr>
      </w:pPr>
      <w:r w:rsidRPr="009A4848">
        <w:rPr>
          <w:rFonts w:eastAsia="Calibri"/>
          <w:b/>
          <w:sz w:val="28"/>
          <w:szCs w:val="28"/>
          <w:lang w:eastAsia="en-US"/>
        </w:rPr>
        <w:t>1 четверть</w:t>
      </w:r>
      <w:r w:rsidRPr="009A4848">
        <w:rPr>
          <w:rFonts w:eastAsia="Calibri"/>
          <w:sz w:val="28"/>
          <w:szCs w:val="28"/>
          <w:lang w:eastAsia="en-US"/>
        </w:rPr>
        <w:t xml:space="preserve"> </w:t>
      </w:r>
      <w:r w:rsidRPr="009A4848">
        <w:rPr>
          <w:rFonts w:eastAsia="Calibri"/>
          <w:bCs/>
          <w:sz w:val="28"/>
          <w:szCs w:val="28"/>
          <w:lang w:eastAsia="en-US"/>
        </w:rPr>
        <w:t xml:space="preserve">8 недель (с 1 сентября по 28 октября). </w:t>
      </w:r>
    </w:p>
    <w:p w:rsidR="009A4848" w:rsidRPr="009A4848" w:rsidRDefault="009A4848" w:rsidP="009A4848">
      <w:pPr>
        <w:jc w:val="both"/>
        <w:rPr>
          <w:rFonts w:eastAsia="Calibri"/>
          <w:sz w:val="28"/>
          <w:szCs w:val="28"/>
          <w:lang w:eastAsia="en-US"/>
        </w:rPr>
      </w:pPr>
      <w:r w:rsidRPr="009A4848">
        <w:rPr>
          <w:rFonts w:eastAsia="Calibri"/>
          <w:i/>
          <w:sz w:val="28"/>
          <w:szCs w:val="28"/>
          <w:lang w:eastAsia="en-US"/>
        </w:rPr>
        <w:t xml:space="preserve">Осенние каникулы </w:t>
      </w:r>
      <w:r w:rsidRPr="009A4848">
        <w:rPr>
          <w:rFonts w:eastAsia="Calibri"/>
          <w:bCs/>
          <w:i/>
          <w:sz w:val="28"/>
          <w:szCs w:val="28"/>
          <w:lang w:eastAsia="en-US"/>
        </w:rPr>
        <w:t>осенние- с  29 октября по 05 ноября</w:t>
      </w:r>
      <w:r w:rsidRPr="009A4848">
        <w:rPr>
          <w:rFonts w:eastAsia="Calibri"/>
          <w:i/>
          <w:sz w:val="28"/>
          <w:szCs w:val="28"/>
          <w:lang w:eastAsia="en-US"/>
        </w:rPr>
        <w:t xml:space="preserve"> включительно</w:t>
      </w:r>
      <w:r w:rsidRPr="009A4848">
        <w:rPr>
          <w:rFonts w:eastAsia="Calibri"/>
          <w:sz w:val="28"/>
          <w:szCs w:val="28"/>
          <w:lang w:eastAsia="en-US"/>
        </w:rPr>
        <w:t>.</w:t>
      </w:r>
    </w:p>
    <w:p w:rsidR="009A4848" w:rsidRPr="009A4848" w:rsidRDefault="009A4848" w:rsidP="009A4848">
      <w:pPr>
        <w:jc w:val="both"/>
        <w:rPr>
          <w:rFonts w:eastAsia="Calibri"/>
          <w:sz w:val="28"/>
          <w:szCs w:val="28"/>
          <w:lang w:eastAsia="en-US"/>
        </w:rPr>
      </w:pPr>
      <w:r w:rsidRPr="009A4848">
        <w:rPr>
          <w:rFonts w:eastAsia="Calibri"/>
          <w:b/>
          <w:sz w:val="28"/>
          <w:szCs w:val="28"/>
          <w:lang w:eastAsia="en-US"/>
        </w:rPr>
        <w:t>2 четверть</w:t>
      </w:r>
      <w:r w:rsidRPr="009A4848">
        <w:rPr>
          <w:rFonts w:eastAsia="Calibri"/>
          <w:sz w:val="28"/>
          <w:szCs w:val="28"/>
          <w:lang w:eastAsia="en-US"/>
        </w:rPr>
        <w:t xml:space="preserve">- </w:t>
      </w:r>
      <w:r w:rsidRPr="009A4848">
        <w:rPr>
          <w:rFonts w:eastAsia="Calibri"/>
          <w:bCs/>
          <w:sz w:val="28"/>
          <w:szCs w:val="28"/>
          <w:lang w:eastAsia="en-US"/>
        </w:rPr>
        <w:t>– 8 недель (с 06 ноября по 28 декабря).</w:t>
      </w:r>
      <w:r w:rsidRPr="009A4848">
        <w:rPr>
          <w:rFonts w:eastAsia="Calibri"/>
          <w:sz w:val="28"/>
          <w:szCs w:val="28"/>
          <w:lang w:eastAsia="en-US"/>
        </w:rPr>
        <w:t xml:space="preserve"> </w:t>
      </w:r>
    </w:p>
    <w:p w:rsidR="009A4848" w:rsidRPr="009A4848" w:rsidRDefault="009A4848" w:rsidP="009A4848">
      <w:pPr>
        <w:jc w:val="both"/>
        <w:rPr>
          <w:rFonts w:eastAsia="Calibri"/>
          <w:sz w:val="28"/>
          <w:szCs w:val="28"/>
          <w:lang w:eastAsia="en-US"/>
        </w:rPr>
      </w:pPr>
      <w:r w:rsidRPr="009A4848">
        <w:rPr>
          <w:rFonts w:eastAsia="Calibri"/>
          <w:i/>
          <w:sz w:val="28"/>
          <w:szCs w:val="28"/>
          <w:lang w:eastAsia="en-US"/>
        </w:rPr>
        <w:t xml:space="preserve">Зимние каникулы: </w:t>
      </w:r>
      <w:r w:rsidRPr="009A4848">
        <w:rPr>
          <w:rFonts w:eastAsia="Calibri"/>
          <w:bCs/>
          <w:i/>
          <w:sz w:val="28"/>
          <w:szCs w:val="28"/>
          <w:lang w:eastAsia="en-US"/>
        </w:rPr>
        <w:t>с 29 декабря по 10 января</w:t>
      </w:r>
      <w:r w:rsidRPr="009A4848">
        <w:rPr>
          <w:rFonts w:eastAsia="Calibri"/>
          <w:i/>
          <w:sz w:val="28"/>
          <w:szCs w:val="28"/>
          <w:lang w:eastAsia="en-US"/>
        </w:rPr>
        <w:t xml:space="preserve"> включительно</w:t>
      </w:r>
      <w:r w:rsidRPr="009A4848">
        <w:rPr>
          <w:rFonts w:eastAsia="Calibri"/>
          <w:sz w:val="28"/>
          <w:szCs w:val="28"/>
          <w:lang w:eastAsia="en-US"/>
        </w:rPr>
        <w:t>.</w:t>
      </w:r>
    </w:p>
    <w:p w:rsidR="009A4848" w:rsidRPr="009A4848" w:rsidRDefault="009A4848" w:rsidP="009A4848">
      <w:pPr>
        <w:jc w:val="both"/>
        <w:rPr>
          <w:rFonts w:eastAsia="Calibri"/>
          <w:sz w:val="28"/>
          <w:szCs w:val="28"/>
          <w:lang w:eastAsia="en-US"/>
        </w:rPr>
      </w:pPr>
      <w:r w:rsidRPr="009A4848">
        <w:rPr>
          <w:rFonts w:eastAsia="Calibri"/>
          <w:b/>
          <w:sz w:val="28"/>
          <w:szCs w:val="28"/>
          <w:lang w:eastAsia="en-US"/>
        </w:rPr>
        <w:t>3 четверть</w:t>
      </w:r>
      <w:r w:rsidRPr="009A4848">
        <w:rPr>
          <w:rFonts w:eastAsia="Calibri"/>
          <w:sz w:val="28"/>
          <w:szCs w:val="28"/>
          <w:lang w:eastAsia="en-US"/>
        </w:rPr>
        <w:t xml:space="preserve"> -</w:t>
      </w:r>
      <w:r w:rsidRPr="009A4848">
        <w:rPr>
          <w:rFonts w:eastAsia="Calibri"/>
          <w:bCs/>
          <w:sz w:val="28"/>
          <w:szCs w:val="28"/>
          <w:lang w:eastAsia="en-US"/>
        </w:rPr>
        <w:t>10 недель (с 11 января по 22 марта).</w:t>
      </w:r>
      <w:r w:rsidRPr="009A4848">
        <w:rPr>
          <w:rFonts w:eastAsia="Calibri"/>
          <w:sz w:val="28"/>
          <w:szCs w:val="28"/>
          <w:lang w:eastAsia="en-US"/>
        </w:rPr>
        <w:t xml:space="preserve"> </w:t>
      </w:r>
    </w:p>
    <w:p w:rsidR="009A4848" w:rsidRPr="009A4848" w:rsidRDefault="009A4848" w:rsidP="009A4848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  <w:r w:rsidRPr="009A4848">
        <w:rPr>
          <w:rFonts w:eastAsia="Calibri"/>
          <w:i/>
          <w:sz w:val="28"/>
          <w:szCs w:val="28"/>
          <w:lang w:eastAsia="en-US"/>
        </w:rPr>
        <w:t xml:space="preserve">Весенние каникулы  </w:t>
      </w:r>
      <w:r w:rsidRPr="009A4848">
        <w:rPr>
          <w:rFonts w:eastAsia="Calibri"/>
          <w:bCs/>
          <w:i/>
          <w:sz w:val="28"/>
          <w:szCs w:val="28"/>
          <w:lang w:eastAsia="en-US"/>
        </w:rPr>
        <w:t>с 23 марта по 31 марта включительно</w:t>
      </w:r>
    </w:p>
    <w:p w:rsidR="009A4848" w:rsidRPr="009A4848" w:rsidRDefault="009A4848" w:rsidP="009A4848">
      <w:pPr>
        <w:jc w:val="both"/>
        <w:rPr>
          <w:rFonts w:eastAsia="Calibri"/>
          <w:sz w:val="28"/>
          <w:szCs w:val="28"/>
          <w:lang w:eastAsia="en-US"/>
        </w:rPr>
      </w:pPr>
      <w:r w:rsidRPr="009A4848">
        <w:rPr>
          <w:rFonts w:eastAsia="Calibri"/>
          <w:b/>
          <w:sz w:val="28"/>
          <w:szCs w:val="28"/>
          <w:lang w:eastAsia="en-US"/>
        </w:rPr>
        <w:t>4четверть</w:t>
      </w:r>
      <w:r w:rsidRPr="009A4848">
        <w:rPr>
          <w:rFonts w:eastAsia="Calibri"/>
          <w:sz w:val="28"/>
          <w:szCs w:val="28"/>
          <w:lang w:eastAsia="en-US"/>
        </w:rPr>
        <w:t xml:space="preserve"> </w:t>
      </w:r>
      <w:r w:rsidRPr="009A4848">
        <w:rPr>
          <w:rFonts w:eastAsia="Calibri"/>
          <w:bCs/>
          <w:sz w:val="28"/>
          <w:szCs w:val="28"/>
          <w:lang w:eastAsia="en-US"/>
        </w:rPr>
        <w:t>– 8 недель (с 1 апреля  по 30 мая).</w:t>
      </w:r>
      <w:r w:rsidRPr="009A4848">
        <w:rPr>
          <w:rFonts w:eastAsia="Calibri"/>
          <w:sz w:val="28"/>
          <w:szCs w:val="28"/>
          <w:lang w:eastAsia="en-US"/>
        </w:rPr>
        <w:t xml:space="preserve"> </w:t>
      </w:r>
    </w:p>
    <w:p w:rsidR="009A4848" w:rsidRPr="009A4848" w:rsidRDefault="009A4848" w:rsidP="009A4848">
      <w:pPr>
        <w:numPr>
          <w:ilvl w:val="0"/>
          <w:numId w:val="26"/>
        </w:num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4848">
        <w:rPr>
          <w:rFonts w:eastAsia="Calibri"/>
          <w:bCs/>
          <w:sz w:val="28"/>
          <w:szCs w:val="28"/>
          <w:lang w:eastAsia="en-US"/>
        </w:rPr>
        <w:t>Для обучающих 1 класса дополнительные каникулы с 11.02- 17.02.2018 г.</w:t>
      </w:r>
    </w:p>
    <w:p w:rsidR="009A4848" w:rsidRPr="009A4848" w:rsidRDefault="009A4848" w:rsidP="009A4848">
      <w:pPr>
        <w:numPr>
          <w:ilvl w:val="0"/>
          <w:numId w:val="26"/>
        </w:numPr>
        <w:tabs>
          <w:tab w:val="left" w:pos="405"/>
        </w:tabs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A4848">
        <w:rPr>
          <w:rFonts w:eastAsia="Calibri"/>
          <w:sz w:val="28"/>
          <w:szCs w:val="28"/>
          <w:lang w:eastAsia="en-US"/>
        </w:rPr>
        <w:lastRenderedPageBreak/>
        <w:t xml:space="preserve"> Все перемены по 10 минут, кроме одной перемены после 3-го урока – 30 минут.</w:t>
      </w:r>
    </w:p>
    <w:p w:rsidR="009A4848" w:rsidRPr="009A4848" w:rsidRDefault="009A4848" w:rsidP="009A4848">
      <w:pPr>
        <w:numPr>
          <w:ilvl w:val="0"/>
          <w:numId w:val="26"/>
        </w:numPr>
        <w:tabs>
          <w:tab w:val="left" w:pos="405"/>
        </w:tabs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A4848">
        <w:rPr>
          <w:rFonts w:eastAsia="Calibri"/>
          <w:sz w:val="28"/>
          <w:szCs w:val="28"/>
          <w:lang w:eastAsia="en-US"/>
        </w:rPr>
        <w:t>Количество смен-1                                                                                                                                       График работы школы–</w:t>
      </w:r>
      <w:proofErr w:type="spellStart"/>
      <w:r w:rsidRPr="009A4848">
        <w:rPr>
          <w:rFonts w:eastAsia="Calibri"/>
          <w:sz w:val="28"/>
          <w:szCs w:val="28"/>
          <w:lang w:eastAsia="en-US"/>
        </w:rPr>
        <w:t>Пн</w:t>
      </w:r>
      <w:proofErr w:type="spellEnd"/>
      <w:r w:rsidRPr="009A484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A4848">
        <w:rPr>
          <w:rFonts w:eastAsia="Calibri"/>
          <w:sz w:val="28"/>
          <w:szCs w:val="28"/>
          <w:lang w:eastAsia="en-US"/>
        </w:rPr>
        <w:t>-</w:t>
      </w:r>
      <w:proofErr w:type="spellStart"/>
      <w:r w:rsidRPr="009A4848">
        <w:rPr>
          <w:rFonts w:eastAsia="Calibri"/>
          <w:sz w:val="28"/>
          <w:szCs w:val="28"/>
          <w:lang w:eastAsia="en-US"/>
        </w:rPr>
        <w:t>Ч</w:t>
      </w:r>
      <w:proofErr w:type="gramEnd"/>
      <w:r w:rsidRPr="009A4848">
        <w:rPr>
          <w:rFonts w:eastAsia="Calibri"/>
          <w:sz w:val="28"/>
          <w:szCs w:val="28"/>
          <w:lang w:eastAsia="en-US"/>
        </w:rPr>
        <w:t>т</w:t>
      </w:r>
      <w:proofErr w:type="spellEnd"/>
      <w:r w:rsidRPr="009A4848">
        <w:rPr>
          <w:rFonts w:eastAsia="Calibri"/>
          <w:sz w:val="28"/>
          <w:szCs w:val="28"/>
          <w:lang w:eastAsia="en-US"/>
        </w:rPr>
        <w:t xml:space="preserve">= 8.30-17.00   </w:t>
      </w:r>
    </w:p>
    <w:p w:rsidR="009A4848" w:rsidRPr="009A4848" w:rsidRDefault="009A4848" w:rsidP="009A4848">
      <w:pPr>
        <w:tabs>
          <w:tab w:val="left" w:pos="405"/>
        </w:tabs>
        <w:spacing w:after="200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A4848">
        <w:rPr>
          <w:rFonts w:eastAsia="Calibri"/>
          <w:sz w:val="28"/>
          <w:szCs w:val="28"/>
          <w:lang w:eastAsia="en-US"/>
        </w:rPr>
        <w:t xml:space="preserve">                                         Пт.-8.30-16.00                                                                                                                </w:t>
      </w:r>
    </w:p>
    <w:p w:rsidR="009A4848" w:rsidRPr="009A4848" w:rsidRDefault="009A4848" w:rsidP="009A4848">
      <w:pPr>
        <w:numPr>
          <w:ilvl w:val="0"/>
          <w:numId w:val="26"/>
        </w:numPr>
        <w:tabs>
          <w:tab w:val="left" w:pos="405"/>
        </w:tabs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A4848">
        <w:rPr>
          <w:rFonts w:eastAsia="Calibri"/>
          <w:sz w:val="28"/>
          <w:szCs w:val="28"/>
          <w:lang w:eastAsia="en-US"/>
        </w:rPr>
        <w:t>Расписание звонков:</w:t>
      </w:r>
    </w:p>
    <w:p w:rsidR="009A4848" w:rsidRPr="009A4848" w:rsidRDefault="009A4848" w:rsidP="009A4848">
      <w:pPr>
        <w:jc w:val="both"/>
        <w:rPr>
          <w:rFonts w:eastAsia="Calibri"/>
          <w:sz w:val="28"/>
          <w:szCs w:val="28"/>
          <w:lang w:eastAsia="en-US"/>
        </w:rPr>
      </w:pPr>
      <w:r w:rsidRPr="009A4848">
        <w:rPr>
          <w:rFonts w:eastAsia="Calibri"/>
          <w:sz w:val="28"/>
          <w:szCs w:val="28"/>
          <w:lang w:eastAsia="en-US"/>
        </w:rPr>
        <w:t xml:space="preserve">                                            1 урок – 9.00 -9.45</w:t>
      </w:r>
    </w:p>
    <w:p w:rsidR="009A4848" w:rsidRPr="009A4848" w:rsidRDefault="009A4848" w:rsidP="009A4848">
      <w:pPr>
        <w:jc w:val="both"/>
        <w:rPr>
          <w:rFonts w:eastAsia="Calibri"/>
          <w:sz w:val="28"/>
          <w:szCs w:val="28"/>
          <w:lang w:eastAsia="en-US"/>
        </w:rPr>
      </w:pPr>
      <w:r w:rsidRPr="009A4848">
        <w:rPr>
          <w:rFonts w:eastAsia="Calibri"/>
          <w:sz w:val="28"/>
          <w:szCs w:val="28"/>
          <w:lang w:eastAsia="en-US"/>
        </w:rPr>
        <w:t xml:space="preserve">                                            2 урок – 9.55 – 10.40</w:t>
      </w:r>
    </w:p>
    <w:p w:rsidR="009A4848" w:rsidRPr="009A4848" w:rsidRDefault="009A4848" w:rsidP="009A4848">
      <w:pPr>
        <w:jc w:val="both"/>
        <w:rPr>
          <w:rFonts w:eastAsia="Calibri"/>
          <w:sz w:val="28"/>
          <w:szCs w:val="28"/>
          <w:lang w:eastAsia="en-US"/>
        </w:rPr>
      </w:pPr>
      <w:r w:rsidRPr="009A4848">
        <w:rPr>
          <w:rFonts w:eastAsia="Calibri"/>
          <w:sz w:val="28"/>
          <w:szCs w:val="28"/>
          <w:lang w:eastAsia="en-US"/>
        </w:rPr>
        <w:t xml:space="preserve">                                            3 урок – 10.50- 11.35</w:t>
      </w:r>
    </w:p>
    <w:p w:rsidR="009A4848" w:rsidRPr="009A4848" w:rsidRDefault="009A4848" w:rsidP="009A4848">
      <w:pPr>
        <w:jc w:val="both"/>
        <w:rPr>
          <w:rFonts w:eastAsia="Calibri"/>
          <w:sz w:val="28"/>
          <w:szCs w:val="28"/>
          <w:lang w:eastAsia="en-US"/>
        </w:rPr>
      </w:pPr>
      <w:r w:rsidRPr="009A4848">
        <w:rPr>
          <w:rFonts w:eastAsia="Calibri"/>
          <w:sz w:val="28"/>
          <w:szCs w:val="28"/>
          <w:lang w:eastAsia="en-US"/>
        </w:rPr>
        <w:t xml:space="preserve">                                            4 урок – 12.05 – 12.50</w:t>
      </w:r>
    </w:p>
    <w:p w:rsidR="009A4848" w:rsidRPr="009A4848" w:rsidRDefault="009A4848" w:rsidP="009A4848">
      <w:pPr>
        <w:jc w:val="both"/>
        <w:rPr>
          <w:rFonts w:eastAsia="Calibri"/>
          <w:sz w:val="28"/>
          <w:szCs w:val="28"/>
          <w:lang w:eastAsia="en-US"/>
        </w:rPr>
      </w:pPr>
      <w:r w:rsidRPr="009A4848">
        <w:rPr>
          <w:rFonts w:eastAsia="Calibri"/>
          <w:sz w:val="28"/>
          <w:szCs w:val="28"/>
          <w:lang w:eastAsia="en-US"/>
        </w:rPr>
        <w:t xml:space="preserve">                                            5 урок – 13.00 – 13.45</w:t>
      </w:r>
    </w:p>
    <w:p w:rsidR="009A4848" w:rsidRPr="009A4848" w:rsidRDefault="009A4848" w:rsidP="009A4848">
      <w:pPr>
        <w:jc w:val="both"/>
        <w:rPr>
          <w:rFonts w:eastAsia="Calibri"/>
          <w:sz w:val="28"/>
          <w:szCs w:val="28"/>
          <w:lang w:eastAsia="en-US"/>
        </w:rPr>
      </w:pPr>
      <w:r w:rsidRPr="009A4848">
        <w:rPr>
          <w:rFonts w:eastAsia="Calibri"/>
          <w:sz w:val="28"/>
          <w:szCs w:val="28"/>
          <w:lang w:eastAsia="en-US"/>
        </w:rPr>
        <w:t xml:space="preserve">                                           6 урок – 13.55 – 14.40</w:t>
      </w:r>
    </w:p>
    <w:p w:rsidR="009A4848" w:rsidRPr="009A4848" w:rsidRDefault="009A4848" w:rsidP="009A4848">
      <w:pPr>
        <w:jc w:val="both"/>
        <w:rPr>
          <w:rFonts w:eastAsia="Calibri"/>
          <w:sz w:val="28"/>
          <w:szCs w:val="28"/>
          <w:lang w:eastAsia="en-US"/>
        </w:rPr>
      </w:pPr>
      <w:r w:rsidRPr="009A4848">
        <w:rPr>
          <w:rFonts w:eastAsia="Calibri"/>
          <w:sz w:val="28"/>
          <w:szCs w:val="28"/>
          <w:lang w:eastAsia="en-US"/>
        </w:rPr>
        <w:t xml:space="preserve">                                            7 урок – 14.50 – 15.35</w:t>
      </w:r>
    </w:p>
    <w:p w:rsidR="009A4848" w:rsidRPr="009A4848" w:rsidRDefault="009A4848" w:rsidP="009A4848">
      <w:pPr>
        <w:shd w:val="clear" w:color="auto" w:fill="FFFFFF"/>
        <w:spacing w:after="200"/>
        <w:ind w:firstLine="720"/>
        <w:jc w:val="both"/>
        <w:rPr>
          <w:sz w:val="28"/>
          <w:szCs w:val="28"/>
        </w:rPr>
      </w:pPr>
      <w:r w:rsidRPr="009A4848">
        <w:rPr>
          <w:sz w:val="28"/>
          <w:szCs w:val="28"/>
        </w:rPr>
        <w:t>9. Внеурочная деятельность в начальных классах осуществляется посредством кружков: «Декоративно-прикладное искусство» -1ч (духовно-нравственное направление), «Здоровячок»-1</w:t>
      </w:r>
      <w:proofErr w:type="gramStart"/>
      <w:r w:rsidRPr="009A4848">
        <w:rPr>
          <w:sz w:val="28"/>
          <w:szCs w:val="28"/>
        </w:rPr>
        <w:t>ч(</w:t>
      </w:r>
      <w:proofErr w:type="gramEnd"/>
      <w:r w:rsidRPr="009A4848">
        <w:rPr>
          <w:sz w:val="28"/>
          <w:szCs w:val="28"/>
        </w:rPr>
        <w:t xml:space="preserve"> спортивно-оздоровительное направление), «Азбука тверского школьника, или путешествие по родному краю»-</w:t>
      </w:r>
      <w:r w:rsidRPr="009A4848">
        <w:rPr>
          <w:sz w:val="28"/>
          <w:szCs w:val="28"/>
          <w:shd w:val="clear" w:color="auto" w:fill="FFFFFF"/>
        </w:rPr>
        <w:t>1ч</w:t>
      </w:r>
      <w:r w:rsidRPr="009A4848">
        <w:rPr>
          <w:color w:val="000000"/>
          <w:sz w:val="28"/>
          <w:szCs w:val="28"/>
          <w:shd w:val="clear" w:color="auto" w:fill="FFFFFF"/>
        </w:rPr>
        <w:t xml:space="preserve"> (духовно-нравственное, </w:t>
      </w:r>
      <w:proofErr w:type="spellStart"/>
      <w:r w:rsidRPr="009A4848">
        <w:rPr>
          <w:color w:val="000000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9A4848">
        <w:rPr>
          <w:color w:val="000000"/>
          <w:sz w:val="28"/>
          <w:szCs w:val="28"/>
          <w:shd w:val="clear" w:color="auto" w:fill="FFFFFF"/>
        </w:rPr>
        <w:t>, общекультурное и социальное</w:t>
      </w:r>
      <w:r w:rsidRPr="009A4848">
        <w:rPr>
          <w:sz w:val="28"/>
          <w:szCs w:val="28"/>
        </w:rPr>
        <w:t xml:space="preserve">  направление).</w:t>
      </w:r>
    </w:p>
    <w:p w:rsidR="009A4848" w:rsidRPr="009A4848" w:rsidRDefault="009A4848" w:rsidP="009A4848">
      <w:pPr>
        <w:shd w:val="clear" w:color="auto" w:fill="FFFFFF"/>
        <w:spacing w:after="200"/>
        <w:ind w:firstLine="709"/>
        <w:jc w:val="both"/>
        <w:rPr>
          <w:sz w:val="28"/>
          <w:szCs w:val="28"/>
        </w:rPr>
      </w:pPr>
      <w:r w:rsidRPr="009A4848">
        <w:rPr>
          <w:sz w:val="28"/>
          <w:szCs w:val="28"/>
        </w:rPr>
        <w:t xml:space="preserve">Внеурочная деятельность в 5,6,7,8  классах осуществляется с помощью сотрудничества с учреждениями, такими как Дом детского творчества п. Оленино </w:t>
      </w:r>
      <w:proofErr w:type="gramStart"/>
      <w:r w:rsidRPr="009A4848">
        <w:rPr>
          <w:sz w:val="28"/>
          <w:szCs w:val="28"/>
        </w:rPr>
        <w:t>-д</w:t>
      </w:r>
      <w:proofErr w:type="gramEnd"/>
      <w:r w:rsidRPr="009A4848">
        <w:rPr>
          <w:sz w:val="28"/>
          <w:szCs w:val="28"/>
        </w:rPr>
        <w:t xml:space="preserve">уховно-нравственное направление; ФАП- социальное , библиотека -обще интеллектуальное, ФОК- спортивно-оздоровительное; Дом культуры  д. </w:t>
      </w:r>
      <w:proofErr w:type="spellStart"/>
      <w:r w:rsidRPr="009A4848">
        <w:rPr>
          <w:sz w:val="28"/>
          <w:szCs w:val="28"/>
        </w:rPr>
        <w:t>Ильёнки</w:t>
      </w:r>
      <w:proofErr w:type="spellEnd"/>
      <w:r w:rsidRPr="009A4848">
        <w:rPr>
          <w:sz w:val="28"/>
          <w:szCs w:val="28"/>
        </w:rPr>
        <w:t xml:space="preserve"> - общекультурное направление. Это различные кружки, походы, экскурсии, волонтёрское движение, летний отдых, работа школьного спортивного клуба. </w:t>
      </w:r>
    </w:p>
    <w:p w:rsidR="009A4848" w:rsidRPr="009A4848" w:rsidRDefault="009A4848" w:rsidP="009A4848">
      <w:pPr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9A4848">
        <w:rPr>
          <w:rFonts w:eastAsia="Calibri"/>
          <w:bCs/>
          <w:sz w:val="28"/>
          <w:szCs w:val="28"/>
          <w:lang w:eastAsia="en-US"/>
        </w:rPr>
        <w:t>Предпрофильная</w:t>
      </w:r>
      <w:proofErr w:type="spellEnd"/>
      <w:r w:rsidRPr="009A4848">
        <w:rPr>
          <w:rFonts w:eastAsia="Calibri"/>
          <w:bCs/>
          <w:sz w:val="28"/>
          <w:szCs w:val="28"/>
          <w:lang w:eastAsia="en-US"/>
        </w:rPr>
        <w:t xml:space="preserve"> подготовка для учащихся 9 класса с  сентября по май в соответствии с расписанием.</w:t>
      </w:r>
    </w:p>
    <w:p w:rsidR="009A4848" w:rsidRPr="009A4848" w:rsidRDefault="009A4848" w:rsidP="009A4848">
      <w:pPr>
        <w:shd w:val="clear" w:color="auto" w:fill="FFFFFF"/>
        <w:spacing w:after="200"/>
        <w:ind w:firstLine="720"/>
        <w:jc w:val="both"/>
        <w:rPr>
          <w:sz w:val="28"/>
          <w:szCs w:val="28"/>
        </w:rPr>
      </w:pPr>
      <w:r w:rsidRPr="009A4848">
        <w:rPr>
          <w:sz w:val="28"/>
          <w:szCs w:val="28"/>
        </w:rPr>
        <w:t>10. Режим питания.</w:t>
      </w:r>
    </w:p>
    <w:p w:rsidR="009A4848" w:rsidRPr="009A4848" w:rsidRDefault="009A4848" w:rsidP="009A4848">
      <w:pPr>
        <w:shd w:val="clear" w:color="auto" w:fill="FFFFFF"/>
        <w:spacing w:after="200"/>
        <w:ind w:firstLine="720"/>
        <w:jc w:val="both"/>
        <w:rPr>
          <w:sz w:val="28"/>
          <w:szCs w:val="28"/>
        </w:rPr>
      </w:pPr>
      <w:r w:rsidRPr="009A4848">
        <w:rPr>
          <w:sz w:val="28"/>
          <w:szCs w:val="28"/>
        </w:rPr>
        <w:t>Обедают дети на третьей перемене</w:t>
      </w:r>
    </w:p>
    <w:p w:rsidR="009A4848" w:rsidRPr="009A4848" w:rsidRDefault="009A4848" w:rsidP="009A4848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A4848">
        <w:rPr>
          <w:rFonts w:eastAsia="Calibri"/>
          <w:sz w:val="28"/>
          <w:szCs w:val="28"/>
          <w:lang w:eastAsia="en-US"/>
        </w:rPr>
        <w:t xml:space="preserve">            Летняя оздоровительная площадка – июнь  2018 года.</w:t>
      </w:r>
    </w:p>
    <w:p w:rsidR="009A4848" w:rsidRPr="009A4848" w:rsidRDefault="009A4848" w:rsidP="009A4848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A4848">
        <w:rPr>
          <w:rFonts w:eastAsia="Calibri"/>
          <w:sz w:val="28"/>
          <w:szCs w:val="28"/>
          <w:lang w:eastAsia="en-US"/>
        </w:rPr>
        <w:t xml:space="preserve">          11. Проведение итогового контроля во 2-8 классах за 2018 - 2019 год (промежуточная аттестация) с 15 по 28  мая. </w:t>
      </w:r>
    </w:p>
    <w:p w:rsidR="009A4848" w:rsidRPr="009A4848" w:rsidRDefault="009A4848" w:rsidP="009A4848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A4848">
        <w:rPr>
          <w:rFonts w:eastAsia="Calibri"/>
          <w:sz w:val="28"/>
          <w:szCs w:val="28"/>
          <w:lang w:eastAsia="en-US"/>
        </w:rPr>
        <w:t xml:space="preserve">           12. Проведение государственной итоговой аттестации в сроки, установленные  </w:t>
      </w:r>
      <w:r w:rsidRPr="009A4848">
        <w:rPr>
          <w:rFonts w:eastAsia="Calibri"/>
          <w:bCs/>
          <w:sz w:val="28"/>
          <w:szCs w:val="28"/>
          <w:lang w:eastAsia="en-US"/>
        </w:rPr>
        <w:t>Министерством образования и науки</w:t>
      </w:r>
      <w:r w:rsidRPr="009A4848">
        <w:rPr>
          <w:rFonts w:eastAsia="Calibri"/>
          <w:sz w:val="28"/>
          <w:szCs w:val="28"/>
          <w:lang w:eastAsia="en-US"/>
        </w:rPr>
        <w:t xml:space="preserve"> РФ и Министерством образования Тверской области.</w:t>
      </w:r>
    </w:p>
    <w:p w:rsidR="009A4848" w:rsidRPr="009A4848" w:rsidRDefault="009A4848" w:rsidP="009A4848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8F6642" w:rsidRPr="00A650C0" w:rsidRDefault="008F6642" w:rsidP="008F6642">
      <w:pPr>
        <w:rPr>
          <w:sz w:val="28"/>
        </w:rPr>
      </w:pPr>
    </w:p>
    <w:p w:rsidR="008F6642" w:rsidRPr="00A543DF" w:rsidRDefault="008F6642" w:rsidP="00E149FE">
      <w:pPr>
        <w:pStyle w:val="1"/>
        <w:rPr>
          <w:b w:val="0"/>
        </w:rPr>
      </w:pPr>
      <w:bookmarkStart w:id="10" w:name="_Toc491991457"/>
      <w:r w:rsidRPr="00A543DF">
        <w:rPr>
          <w:b w:val="0"/>
        </w:rPr>
        <w:lastRenderedPageBreak/>
        <w:t>Материально- техническое оснащение образовательного и воспитательного процесса.</w:t>
      </w:r>
      <w:bookmarkEnd w:id="10"/>
    </w:p>
    <w:p w:rsidR="00D579D6" w:rsidRPr="004E52A7" w:rsidRDefault="00D579D6" w:rsidP="008F6642">
      <w:pPr>
        <w:rPr>
          <w:sz w:val="28"/>
        </w:rPr>
      </w:pPr>
    </w:p>
    <w:p w:rsidR="00C455F7" w:rsidRDefault="00E36CD1" w:rsidP="008F6642">
      <w:pPr>
        <w:rPr>
          <w:sz w:val="28"/>
        </w:rPr>
      </w:pPr>
      <w:r w:rsidRPr="00A543DF">
        <w:rPr>
          <w:sz w:val="28"/>
        </w:rPr>
        <w:t>2 компьютера, 2</w:t>
      </w:r>
      <w:r w:rsidR="008F6642" w:rsidRPr="00A543DF">
        <w:rPr>
          <w:sz w:val="28"/>
        </w:rPr>
        <w:t xml:space="preserve"> ноутбук</w:t>
      </w:r>
      <w:r w:rsidRPr="00A543DF">
        <w:rPr>
          <w:sz w:val="28"/>
        </w:rPr>
        <w:t>а</w:t>
      </w:r>
      <w:r w:rsidR="008F6642" w:rsidRPr="00A543DF">
        <w:rPr>
          <w:sz w:val="28"/>
        </w:rPr>
        <w:t xml:space="preserve">, </w:t>
      </w:r>
      <w:r w:rsidR="00EC189F">
        <w:rPr>
          <w:sz w:val="28"/>
        </w:rPr>
        <w:t>1 моноблок,</w:t>
      </w:r>
      <w:r w:rsidR="008F6642" w:rsidRPr="00A543DF">
        <w:rPr>
          <w:sz w:val="28"/>
        </w:rPr>
        <w:t>1 музыкальный центр, 1 холодильник, 1 лазерный принтер/копир/ ска</w:t>
      </w:r>
      <w:r w:rsidR="00B02512" w:rsidRPr="00A543DF">
        <w:rPr>
          <w:sz w:val="28"/>
        </w:rPr>
        <w:t>нер,</w:t>
      </w:r>
      <w:r w:rsidR="00EC189F">
        <w:rPr>
          <w:sz w:val="28"/>
        </w:rPr>
        <w:t>1 принтер,</w:t>
      </w:r>
      <w:r w:rsidR="00B02512" w:rsidRPr="00A543DF">
        <w:rPr>
          <w:sz w:val="28"/>
        </w:rPr>
        <w:t xml:space="preserve"> 1 факс, комплект по ФГОС начальные классы, закупленный в рамках комплекс</w:t>
      </w:r>
      <w:r w:rsidR="006579EE">
        <w:rPr>
          <w:sz w:val="28"/>
        </w:rPr>
        <w:t>а мер Тверской области в 2012 г</w:t>
      </w:r>
    </w:p>
    <w:p w:rsidR="00C455F7" w:rsidRDefault="00C455F7" w:rsidP="008F6642">
      <w:pPr>
        <w:rPr>
          <w:sz w:val="28"/>
        </w:rPr>
      </w:pPr>
    </w:p>
    <w:p w:rsidR="008F6642" w:rsidRPr="00462555" w:rsidRDefault="008F6642" w:rsidP="008F6642">
      <w:pPr>
        <w:rPr>
          <w:i/>
          <w:sz w:val="28"/>
        </w:rPr>
      </w:pPr>
      <w:r>
        <w:rPr>
          <w:sz w:val="28"/>
        </w:rPr>
        <w:t xml:space="preserve"> </w:t>
      </w:r>
      <w:r>
        <w:rPr>
          <w:b/>
          <w:i/>
          <w:sz w:val="28"/>
        </w:rPr>
        <w:t>Информатизация образовательного процесса</w:t>
      </w:r>
      <w:r w:rsidR="00462555">
        <w:rPr>
          <w:b/>
          <w:i/>
          <w:sz w:val="28"/>
        </w:rPr>
        <w:t xml:space="preserve">                           </w:t>
      </w:r>
      <w:r w:rsidR="00462555">
        <w:rPr>
          <w:i/>
          <w:sz w:val="28"/>
        </w:rPr>
        <w:t>Таблица 1</w:t>
      </w:r>
    </w:p>
    <w:tbl>
      <w:tblPr>
        <w:tblW w:w="9735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6957"/>
        <w:gridCol w:w="2778"/>
      </w:tblGrid>
      <w:tr w:rsidR="008F6642" w:rsidTr="00782A05"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6642" w:rsidRDefault="008F6642" w:rsidP="00782A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Наименование показателя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642" w:rsidRDefault="008F6642" w:rsidP="00782A0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фактическое значение</w:t>
            </w:r>
          </w:p>
        </w:tc>
      </w:tr>
      <w:tr w:rsidR="008F6642" w:rsidTr="00782A05">
        <w:trPr>
          <w:trHeight w:val="458"/>
        </w:trPr>
        <w:tc>
          <w:tcPr>
            <w:tcW w:w="6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642" w:rsidRDefault="008F6642" w:rsidP="00782A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Наличие в образовательном учреждении подключения к сети </w:t>
            </w:r>
            <w:r>
              <w:rPr>
                <w:sz w:val="28"/>
                <w:lang w:val="en-US" w:eastAsia="en-US"/>
              </w:rPr>
              <w:t>Internet</w:t>
            </w:r>
            <w:r>
              <w:rPr>
                <w:sz w:val="28"/>
                <w:lang w:eastAsia="en-US"/>
              </w:rPr>
              <w:t xml:space="preserve">, скорость подключения к сети </w:t>
            </w:r>
            <w:r>
              <w:rPr>
                <w:sz w:val="28"/>
                <w:lang w:val="en-US" w:eastAsia="en-US"/>
              </w:rPr>
              <w:t>Internet</w:t>
            </w:r>
            <w:r>
              <w:rPr>
                <w:sz w:val="28"/>
                <w:lang w:eastAsia="en-US"/>
              </w:rPr>
              <w:t>,Кбит/сек</w:t>
            </w: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642" w:rsidRDefault="008F6642" w:rsidP="00782A0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Да, 128 Кбит/сек</w:t>
            </w:r>
          </w:p>
        </w:tc>
      </w:tr>
      <w:tr w:rsidR="008F6642" w:rsidTr="00782A05">
        <w:trPr>
          <w:trHeight w:val="257"/>
        </w:trPr>
        <w:tc>
          <w:tcPr>
            <w:tcW w:w="6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642" w:rsidRDefault="008F6642" w:rsidP="00782A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Количество </w:t>
            </w:r>
            <w:r>
              <w:rPr>
                <w:sz w:val="28"/>
                <w:lang w:val="en-US" w:eastAsia="en-US"/>
              </w:rPr>
              <w:t>Internet</w:t>
            </w:r>
            <w:r>
              <w:rPr>
                <w:sz w:val="28"/>
                <w:lang w:eastAsia="en-US"/>
              </w:rPr>
              <w:t xml:space="preserve"> - серверов</w:t>
            </w: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642" w:rsidRDefault="008F6642" w:rsidP="00782A0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нет</w:t>
            </w:r>
          </w:p>
        </w:tc>
      </w:tr>
      <w:tr w:rsidR="008F6642" w:rsidTr="00782A05">
        <w:tc>
          <w:tcPr>
            <w:tcW w:w="6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642" w:rsidRDefault="008F6642" w:rsidP="00782A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Наличие локальных сетей в ОУ</w:t>
            </w: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642" w:rsidRDefault="008F6642" w:rsidP="00782A0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нет</w:t>
            </w:r>
          </w:p>
        </w:tc>
      </w:tr>
      <w:tr w:rsidR="008F6642" w:rsidTr="00782A05">
        <w:tc>
          <w:tcPr>
            <w:tcW w:w="6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642" w:rsidRDefault="008F6642" w:rsidP="00782A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Количество терминалов, с доступом к сети </w:t>
            </w:r>
            <w:r>
              <w:rPr>
                <w:sz w:val="28"/>
                <w:lang w:val="en-US" w:eastAsia="en-US"/>
              </w:rPr>
              <w:t>Internet</w:t>
            </w: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642" w:rsidRDefault="008F6642" w:rsidP="00782A0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нет</w:t>
            </w:r>
          </w:p>
        </w:tc>
      </w:tr>
      <w:tr w:rsidR="008F6642" w:rsidTr="00782A05">
        <w:trPr>
          <w:trHeight w:val="964"/>
        </w:trPr>
        <w:tc>
          <w:tcPr>
            <w:tcW w:w="6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642" w:rsidRDefault="008F6642" w:rsidP="00782A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Количество единиц вычислительной техники (компьютеров)</w:t>
            </w:r>
          </w:p>
          <w:p w:rsidR="008F6642" w:rsidRDefault="008F6642" w:rsidP="00782A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-всего</w:t>
            </w:r>
          </w:p>
          <w:p w:rsidR="008F6642" w:rsidRDefault="008F6642" w:rsidP="00782A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-из них используются в учебном процессе</w:t>
            </w: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42" w:rsidRDefault="008F6642" w:rsidP="00782A0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8F6642" w:rsidRDefault="00EC189F" w:rsidP="00782A0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  <w:p w:rsidR="008F6642" w:rsidRDefault="00EC189F" w:rsidP="00782A0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</w:tr>
      <w:tr w:rsidR="008F6642" w:rsidTr="00782A05">
        <w:trPr>
          <w:trHeight w:val="427"/>
        </w:trPr>
        <w:tc>
          <w:tcPr>
            <w:tcW w:w="6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642" w:rsidRDefault="008F6642" w:rsidP="00782A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Количество классов, оборудованных </w:t>
            </w:r>
            <w:proofErr w:type="spellStart"/>
            <w:r>
              <w:rPr>
                <w:sz w:val="28"/>
                <w:lang w:eastAsia="en-US"/>
              </w:rPr>
              <w:t>мультимедиапроекторами</w:t>
            </w:r>
            <w:proofErr w:type="spellEnd"/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642" w:rsidRDefault="00B02512" w:rsidP="00782A0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8F6642" w:rsidTr="00782A05">
        <w:trPr>
          <w:trHeight w:val="320"/>
        </w:trPr>
        <w:tc>
          <w:tcPr>
            <w:tcW w:w="6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642" w:rsidRDefault="008F6642" w:rsidP="00782A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Количество интерактивных комплексов с мобильными классами</w:t>
            </w: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642" w:rsidRDefault="008F6642" w:rsidP="00782A0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нет</w:t>
            </w:r>
          </w:p>
        </w:tc>
      </w:tr>
      <w:tr w:rsidR="008F6642" w:rsidTr="00782A05">
        <w:trPr>
          <w:trHeight w:val="320"/>
        </w:trPr>
        <w:tc>
          <w:tcPr>
            <w:tcW w:w="6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642" w:rsidRDefault="008F6642" w:rsidP="00782A0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Другое</w:t>
            </w: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642" w:rsidRDefault="008F6642" w:rsidP="00782A0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</w:tbl>
    <w:p w:rsidR="00D579D6" w:rsidRPr="005D6C2A" w:rsidRDefault="00D579D6" w:rsidP="00462555">
      <w:pPr>
        <w:rPr>
          <w:sz w:val="28"/>
        </w:rPr>
      </w:pPr>
    </w:p>
    <w:p w:rsidR="00462555" w:rsidRPr="00C97CCD" w:rsidRDefault="008F6642" w:rsidP="00462555">
      <w:pPr>
        <w:rPr>
          <w:sz w:val="28"/>
        </w:rPr>
      </w:pPr>
      <w:r w:rsidRPr="00C97CCD">
        <w:rPr>
          <w:sz w:val="28"/>
        </w:rPr>
        <w:t xml:space="preserve"> </w:t>
      </w:r>
      <w:r w:rsidRPr="00C97CCD">
        <w:rPr>
          <w:b/>
          <w:sz w:val="28"/>
        </w:rPr>
        <w:t>Библиотечно-информационное оснащение образовательного процесса</w:t>
      </w:r>
      <w:r w:rsidR="00462555" w:rsidRPr="00C97CCD">
        <w:rPr>
          <w:b/>
          <w:sz w:val="28"/>
        </w:rPr>
        <w:t xml:space="preserve">                        </w:t>
      </w:r>
    </w:p>
    <w:p w:rsidR="00462555" w:rsidRPr="00462555" w:rsidRDefault="00462555" w:rsidP="00462555">
      <w:pPr>
        <w:rPr>
          <w:i/>
          <w:sz w:val="28"/>
        </w:rPr>
      </w:pPr>
      <w:r>
        <w:rPr>
          <w:b/>
          <w:i/>
          <w:sz w:val="28"/>
        </w:rPr>
        <w:t xml:space="preserve">                                                                                                         </w:t>
      </w:r>
      <w:r>
        <w:rPr>
          <w:i/>
          <w:sz w:val="28"/>
        </w:rPr>
        <w:t>Таблица 2</w:t>
      </w:r>
    </w:p>
    <w:p w:rsidR="008F6642" w:rsidRDefault="008F6642" w:rsidP="008F6642">
      <w:pPr>
        <w:rPr>
          <w:b/>
          <w:i/>
          <w:sz w:val="28"/>
        </w:rPr>
      </w:pPr>
    </w:p>
    <w:tbl>
      <w:tblPr>
        <w:tblW w:w="9735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6957"/>
        <w:gridCol w:w="2778"/>
      </w:tblGrid>
      <w:tr w:rsidR="008F6642" w:rsidTr="00782A05"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642" w:rsidRPr="00091F3F" w:rsidRDefault="008F6642" w:rsidP="00782A05">
            <w:pPr>
              <w:spacing w:line="276" w:lineRule="auto"/>
              <w:rPr>
                <w:sz w:val="28"/>
                <w:lang w:eastAsia="en-US"/>
              </w:rPr>
            </w:pPr>
            <w:r w:rsidRPr="00091F3F">
              <w:rPr>
                <w:sz w:val="28"/>
                <w:lang w:eastAsia="en-US"/>
              </w:rPr>
              <w:t>Наименование показателя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642" w:rsidRPr="00091F3F" w:rsidRDefault="008F6642" w:rsidP="00782A0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091F3F">
              <w:rPr>
                <w:sz w:val="28"/>
                <w:lang w:eastAsia="en-US"/>
              </w:rPr>
              <w:t>фактическое значение</w:t>
            </w:r>
          </w:p>
        </w:tc>
      </w:tr>
      <w:tr w:rsidR="008F6642" w:rsidTr="00782A05">
        <w:tc>
          <w:tcPr>
            <w:tcW w:w="6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642" w:rsidRPr="00091F3F" w:rsidRDefault="008F6642" w:rsidP="00782A05">
            <w:pPr>
              <w:spacing w:line="276" w:lineRule="auto"/>
              <w:rPr>
                <w:sz w:val="28"/>
                <w:lang w:eastAsia="en-US"/>
              </w:rPr>
            </w:pPr>
            <w:r w:rsidRPr="00091F3F">
              <w:rPr>
                <w:sz w:val="28"/>
                <w:lang w:eastAsia="en-US"/>
              </w:rPr>
              <w:t>Книжный фонд</w:t>
            </w: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642" w:rsidRPr="00091F3F" w:rsidRDefault="008F6642" w:rsidP="00782A0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091F3F">
              <w:rPr>
                <w:sz w:val="28"/>
                <w:lang w:eastAsia="en-US"/>
              </w:rPr>
              <w:t>1</w:t>
            </w:r>
            <w:r w:rsidR="00A650C0" w:rsidRPr="00091F3F">
              <w:rPr>
                <w:sz w:val="28"/>
                <w:lang w:eastAsia="en-US"/>
              </w:rPr>
              <w:t>301</w:t>
            </w:r>
          </w:p>
        </w:tc>
      </w:tr>
      <w:tr w:rsidR="008F6642" w:rsidTr="00782A05">
        <w:tc>
          <w:tcPr>
            <w:tcW w:w="6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642" w:rsidRPr="00091F3F" w:rsidRDefault="008F6642" w:rsidP="00782A05">
            <w:pPr>
              <w:spacing w:line="276" w:lineRule="auto"/>
              <w:rPr>
                <w:sz w:val="28"/>
                <w:lang w:eastAsia="en-US"/>
              </w:rPr>
            </w:pPr>
            <w:r w:rsidRPr="00091F3F">
              <w:rPr>
                <w:sz w:val="28"/>
                <w:lang w:eastAsia="en-US"/>
              </w:rPr>
              <w:t>Доля учебников</w:t>
            </w:r>
            <w:proofErr w:type="gramStart"/>
            <w:r w:rsidRPr="00091F3F">
              <w:rPr>
                <w:sz w:val="28"/>
                <w:lang w:eastAsia="en-US"/>
              </w:rPr>
              <w:t xml:space="preserve"> (%) </w:t>
            </w:r>
            <w:proofErr w:type="gramEnd"/>
            <w:r w:rsidRPr="00091F3F">
              <w:rPr>
                <w:sz w:val="28"/>
                <w:lang w:eastAsia="en-US"/>
              </w:rPr>
              <w:t>в библиотечном фонде</w:t>
            </w: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642" w:rsidRPr="00091F3F" w:rsidRDefault="00A650C0" w:rsidP="00782A0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091F3F">
              <w:rPr>
                <w:sz w:val="28"/>
                <w:lang w:eastAsia="en-US"/>
              </w:rPr>
              <w:t>245</w:t>
            </w:r>
            <w:r w:rsidR="00D579D6" w:rsidRPr="00091F3F">
              <w:rPr>
                <w:sz w:val="28"/>
                <w:lang w:eastAsia="en-US"/>
              </w:rPr>
              <w:t xml:space="preserve">/ </w:t>
            </w:r>
            <w:r w:rsidR="005D6C2A" w:rsidRPr="00091F3F">
              <w:rPr>
                <w:sz w:val="28"/>
                <w:lang w:val="en-US" w:eastAsia="en-US"/>
              </w:rPr>
              <w:t>1</w:t>
            </w:r>
            <w:r w:rsidR="00091F3F" w:rsidRPr="00091F3F">
              <w:rPr>
                <w:sz w:val="28"/>
                <w:lang w:eastAsia="en-US"/>
              </w:rPr>
              <w:t>8,8</w:t>
            </w:r>
            <w:r w:rsidR="008F6642" w:rsidRPr="00091F3F">
              <w:rPr>
                <w:sz w:val="28"/>
                <w:lang w:eastAsia="en-US"/>
              </w:rPr>
              <w:t xml:space="preserve"> %</w:t>
            </w:r>
          </w:p>
        </w:tc>
      </w:tr>
      <w:tr w:rsidR="008F6642" w:rsidTr="00782A05">
        <w:tc>
          <w:tcPr>
            <w:tcW w:w="6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642" w:rsidRPr="00091F3F" w:rsidRDefault="008F6642" w:rsidP="00782A05">
            <w:pPr>
              <w:spacing w:line="276" w:lineRule="auto"/>
              <w:rPr>
                <w:sz w:val="28"/>
                <w:lang w:eastAsia="en-US"/>
              </w:rPr>
            </w:pPr>
            <w:r w:rsidRPr="00091F3F">
              <w:rPr>
                <w:sz w:val="28"/>
                <w:lang w:eastAsia="en-US"/>
              </w:rPr>
              <w:t>Доля методических посо</w:t>
            </w:r>
            <w:r w:rsidR="00C455F7" w:rsidRPr="00091F3F">
              <w:rPr>
                <w:sz w:val="28"/>
                <w:lang w:eastAsia="en-US"/>
              </w:rPr>
              <w:t>бий</w:t>
            </w:r>
            <w:proofErr w:type="gramStart"/>
            <w:r w:rsidR="00C455F7" w:rsidRPr="00091F3F">
              <w:rPr>
                <w:sz w:val="28"/>
                <w:lang w:eastAsia="en-US"/>
              </w:rPr>
              <w:t xml:space="preserve"> (%) </w:t>
            </w:r>
            <w:proofErr w:type="gramEnd"/>
            <w:r w:rsidR="00C455F7" w:rsidRPr="00091F3F">
              <w:rPr>
                <w:sz w:val="28"/>
                <w:lang w:eastAsia="en-US"/>
              </w:rPr>
              <w:t>в библиотечном фонде ОУ</w:t>
            </w:r>
          </w:p>
          <w:p w:rsidR="008F6642" w:rsidRPr="00091F3F" w:rsidRDefault="008F6642" w:rsidP="00782A05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642" w:rsidRPr="00091F3F" w:rsidRDefault="00C455F7" w:rsidP="00782A0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091F3F">
              <w:rPr>
                <w:sz w:val="28"/>
                <w:lang w:eastAsia="en-US"/>
              </w:rPr>
              <w:t>3</w:t>
            </w:r>
            <w:r w:rsidR="005D6C2A" w:rsidRPr="00091F3F">
              <w:rPr>
                <w:sz w:val="28"/>
                <w:lang w:eastAsia="en-US"/>
              </w:rPr>
              <w:t>0 / 2,3</w:t>
            </w:r>
            <w:r w:rsidR="008F6642" w:rsidRPr="00091F3F">
              <w:rPr>
                <w:sz w:val="28"/>
                <w:lang w:eastAsia="en-US"/>
              </w:rPr>
              <w:t xml:space="preserve"> %</w:t>
            </w:r>
          </w:p>
        </w:tc>
      </w:tr>
      <w:tr w:rsidR="008F6642" w:rsidTr="00782A05">
        <w:tc>
          <w:tcPr>
            <w:tcW w:w="6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642" w:rsidRPr="00091F3F" w:rsidRDefault="008F6642" w:rsidP="00782A05">
            <w:pPr>
              <w:spacing w:line="276" w:lineRule="auto"/>
              <w:rPr>
                <w:sz w:val="28"/>
                <w:lang w:eastAsia="en-US"/>
              </w:rPr>
            </w:pPr>
            <w:r w:rsidRPr="00091F3F">
              <w:rPr>
                <w:sz w:val="28"/>
                <w:lang w:eastAsia="en-US"/>
              </w:rPr>
              <w:t>Количество подписных изданий</w:t>
            </w: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642" w:rsidRPr="00091F3F" w:rsidRDefault="009A4848" w:rsidP="00782A05">
            <w:pPr>
              <w:spacing w:line="276" w:lineRule="auto"/>
              <w:jc w:val="center"/>
              <w:rPr>
                <w:sz w:val="28"/>
                <w:lang w:val="en-US" w:eastAsia="en-US"/>
              </w:rPr>
            </w:pPr>
            <w:r w:rsidRPr="00091F3F">
              <w:rPr>
                <w:sz w:val="28"/>
                <w:lang w:val="en-US" w:eastAsia="en-US"/>
              </w:rPr>
              <w:t>2</w:t>
            </w:r>
          </w:p>
        </w:tc>
      </w:tr>
    </w:tbl>
    <w:p w:rsidR="008F6642" w:rsidRDefault="008F6642" w:rsidP="00E149FE">
      <w:pPr>
        <w:pStyle w:val="1"/>
        <w:rPr>
          <w:color w:val="FF0000"/>
        </w:rPr>
      </w:pPr>
      <w:r>
        <w:rPr>
          <w:color w:val="FF0000"/>
        </w:rPr>
        <w:lastRenderedPageBreak/>
        <w:t xml:space="preserve"> </w:t>
      </w:r>
      <w:bookmarkStart w:id="11" w:name="_Toc491991458"/>
      <w:r>
        <w:rPr>
          <w:b w:val="0"/>
          <w:u w:val="single"/>
        </w:rPr>
        <w:t>Организация питания.</w:t>
      </w:r>
      <w:bookmarkEnd w:id="11"/>
    </w:p>
    <w:p w:rsidR="008F6642" w:rsidRDefault="008F6642" w:rsidP="00C97CCD">
      <w:pPr>
        <w:tabs>
          <w:tab w:val="left" w:pos="5250"/>
        </w:tabs>
        <w:rPr>
          <w:color w:val="FF0000"/>
          <w:sz w:val="28"/>
        </w:rPr>
      </w:pPr>
      <w:r>
        <w:rPr>
          <w:sz w:val="28"/>
        </w:rPr>
        <w:t xml:space="preserve"> В школе организовано одноразовое горячее питание, которое осуществляется в школьной столовой.</w:t>
      </w:r>
    </w:p>
    <w:p w:rsidR="008F6642" w:rsidRDefault="008F6642" w:rsidP="00C97CCD">
      <w:pPr>
        <w:ind w:firstLine="360"/>
        <w:rPr>
          <w:sz w:val="28"/>
        </w:rPr>
      </w:pPr>
      <w:r>
        <w:rPr>
          <w:sz w:val="28"/>
        </w:rPr>
        <w:t>Охват детей горячим питанием — 100%.</w:t>
      </w:r>
    </w:p>
    <w:p w:rsidR="008F6642" w:rsidRDefault="008F6642" w:rsidP="00C97CCD">
      <w:pPr>
        <w:tabs>
          <w:tab w:val="left" w:pos="5250"/>
        </w:tabs>
        <w:rPr>
          <w:sz w:val="28"/>
        </w:rPr>
      </w:pPr>
    </w:p>
    <w:p w:rsidR="008F6642" w:rsidRDefault="008F6642" w:rsidP="008F6642">
      <w:pPr>
        <w:tabs>
          <w:tab w:val="left" w:pos="5250"/>
        </w:tabs>
        <w:rPr>
          <w:sz w:val="28"/>
        </w:rPr>
      </w:pPr>
      <w:r>
        <w:rPr>
          <w:sz w:val="28"/>
        </w:rPr>
        <w:t>В данном учебном году охвачено горячим питанием 100% учащихся. На  питание  учащихся  первой ступени образования деньги поступают из средств  федерального  бюджета из расчета 30 рублей на одного учащегося. Учащиеся 2-й ступени образования (все дети из малообеспеченных семей) питаются за счет средст</w:t>
      </w:r>
      <w:r w:rsidR="005D6C2A">
        <w:rPr>
          <w:sz w:val="28"/>
        </w:rPr>
        <w:t>в районного бюджета из расчета 4</w:t>
      </w:r>
      <w:r>
        <w:rPr>
          <w:sz w:val="28"/>
        </w:rPr>
        <w:t xml:space="preserve">0 рублей на одного </w:t>
      </w:r>
      <w:r w:rsidR="00B92087">
        <w:rPr>
          <w:sz w:val="28"/>
        </w:rPr>
        <w:t>об</w:t>
      </w:r>
      <w:r>
        <w:rPr>
          <w:sz w:val="28"/>
        </w:rPr>
        <w:t>уча</w:t>
      </w:r>
      <w:r w:rsidR="00B92087">
        <w:rPr>
          <w:sz w:val="28"/>
        </w:rPr>
        <w:t>ю</w:t>
      </w:r>
      <w:r>
        <w:rPr>
          <w:sz w:val="28"/>
        </w:rPr>
        <w:t xml:space="preserve">щегося </w:t>
      </w:r>
    </w:p>
    <w:p w:rsidR="008F6642" w:rsidRDefault="008F6642" w:rsidP="008F6642">
      <w:pPr>
        <w:tabs>
          <w:tab w:val="left" w:pos="5250"/>
        </w:tabs>
        <w:rPr>
          <w:sz w:val="28"/>
        </w:rPr>
      </w:pPr>
      <w:r>
        <w:rPr>
          <w:sz w:val="28"/>
        </w:rPr>
        <w:t xml:space="preserve">   Дополнительного источника организации питания не имеется.</w:t>
      </w:r>
    </w:p>
    <w:p w:rsidR="008F6642" w:rsidRDefault="008F6642" w:rsidP="00E149FE">
      <w:pPr>
        <w:pStyle w:val="1"/>
      </w:pPr>
      <w:bookmarkStart w:id="12" w:name="_Toc491991459"/>
      <w:r>
        <w:rPr>
          <w:b w:val="0"/>
          <w:u w:val="single"/>
        </w:rPr>
        <w:t>Обеспечение безопасности.</w:t>
      </w:r>
      <w:bookmarkEnd w:id="12"/>
      <w:r>
        <w:rPr>
          <w:b w:val="0"/>
          <w:u w:val="single"/>
        </w:rPr>
        <w:t xml:space="preserve">    </w:t>
      </w:r>
    </w:p>
    <w:p w:rsidR="008F6642" w:rsidRDefault="008F6642" w:rsidP="008F6642">
      <w:pPr>
        <w:tabs>
          <w:tab w:val="left" w:pos="5250"/>
        </w:tabs>
        <w:rPr>
          <w:sz w:val="28"/>
        </w:rPr>
      </w:pPr>
      <w:r>
        <w:rPr>
          <w:sz w:val="28"/>
        </w:rPr>
        <w:t>Безопасность учащихся и школьного здания обеспечи</w:t>
      </w:r>
      <w:r w:rsidR="00E36CD1">
        <w:rPr>
          <w:sz w:val="28"/>
        </w:rPr>
        <w:t>ваются следующими мерами защиты</w:t>
      </w:r>
      <w:r>
        <w:rPr>
          <w:sz w:val="28"/>
        </w:rPr>
        <w:t>:</w:t>
      </w:r>
    </w:p>
    <w:p w:rsidR="008F6642" w:rsidRDefault="008F6642" w:rsidP="008F6642">
      <w:pPr>
        <w:tabs>
          <w:tab w:val="left" w:pos="5250"/>
        </w:tabs>
        <w:ind w:left="360"/>
        <w:rPr>
          <w:sz w:val="28"/>
        </w:rPr>
      </w:pPr>
      <w:r>
        <w:rPr>
          <w:sz w:val="28"/>
        </w:rPr>
        <w:t>- первичные средства пожаротушения</w:t>
      </w:r>
    </w:p>
    <w:p w:rsidR="008F6642" w:rsidRDefault="00BB2A64" w:rsidP="008F6642">
      <w:pPr>
        <w:tabs>
          <w:tab w:val="left" w:pos="5250"/>
        </w:tabs>
        <w:ind w:left="360"/>
        <w:rPr>
          <w:sz w:val="28"/>
        </w:rPr>
      </w:pPr>
      <w:r>
        <w:rPr>
          <w:sz w:val="28"/>
        </w:rPr>
        <w:t xml:space="preserve">- огнетушители </w:t>
      </w:r>
    </w:p>
    <w:p w:rsidR="008F6642" w:rsidRDefault="008F6642" w:rsidP="008F6642">
      <w:pPr>
        <w:tabs>
          <w:tab w:val="left" w:pos="5250"/>
        </w:tabs>
        <w:ind w:left="360"/>
        <w:rPr>
          <w:sz w:val="28"/>
        </w:rPr>
      </w:pPr>
      <w:r>
        <w:rPr>
          <w:sz w:val="28"/>
        </w:rPr>
        <w:t>-пожарная сигнализация</w:t>
      </w:r>
    </w:p>
    <w:p w:rsidR="00E36CD1" w:rsidRDefault="00E36CD1" w:rsidP="008F6642">
      <w:pPr>
        <w:tabs>
          <w:tab w:val="left" w:pos="5250"/>
        </w:tabs>
        <w:ind w:left="360"/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периметральное</w:t>
      </w:r>
      <w:proofErr w:type="spellEnd"/>
      <w:r>
        <w:rPr>
          <w:sz w:val="28"/>
        </w:rPr>
        <w:t xml:space="preserve">  ограждение</w:t>
      </w:r>
    </w:p>
    <w:p w:rsidR="00B92087" w:rsidRDefault="00B92087" w:rsidP="008F6642">
      <w:pPr>
        <w:tabs>
          <w:tab w:val="left" w:pos="5250"/>
        </w:tabs>
        <w:ind w:left="360"/>
        <w:rPr>
          <w:sz w:val="28"/>
        </w:rPr>
      </w:pPr>
      <w:r>
        <w:rPr>
          <w:sz w:val="28"/>
        </w:rPr>
        <w:t>-уличное освещение территории в тёмное время суток.</w:t>
      </w:r>
    </w:p>
    <w:p w:rsidR="008F6642" w:rsidRDefault="008F6642" w:rsidP="008F6642">
      <w:pPr>
        <w:tabs>
          <w:tab w:val="left" w:pos="5250"/>
        </w:tabs>
        <w:ind w:left="360"/>
        <w:rPr>
          <w:sz w:val="28"/>
        </w:rPr>
      </w:pPr>
      <w:r>
        <w:rPr>
          <w:sz w:val="28"/>
        </w:rPr>
        <w:t>В школе регулярно проводятся беседы и занятия по безопасности дорожного движения, пожарной безопасности, по профилактике безопасности жизнедеятельности учащихся</w:t>
      </w:r>
    </w:p>
    <w:p w:rsidR="008F6642" w:rsidRDefault="008F6642" w:rsidP="00E149FE">
      <w:pPr>
        <w:pStyle w:val="1"/>
        <w:rPr>
          <w:b w:val="0"/>
          <w:u w:val="single"/>
        </w:rPr>
      </w:pPr>
      <w:bookmarkStart w:id="13" w:name="_Toc491991460"/>
      <w:r>
        <w:rPr>
          <w:b w:val="0"/>
          <w:u w:val="single"/>
        </w:rPr>
        <w:t>Перечень дополнительных образовательных услуг, предоставляемых  ОУ.</w:t>
      </w:r>
      <w:bookmarkEnd w:id="13"/>
    </w:p>
    <w:p w:rsidR="008F6642" w:rsidRDefault="009A4848" w:rsidP="008F6642">
      <w:pPr>
        <w:tabs>
          <w:tab w:val="left" w:pos="5250"/>
        </w:tabs>
        <w:rPr>
          <w:sz w:val="28"/>
        </w:rPr>
      </w:pPr>
      <w:r>
        <w:rPr>
          <w:sz w:val="28"/>
        </w:rPr>
        <w:t>201</w:t>
      </w:r>
      <w:r w:rsidRPr="009A4848">
        <w:rPr>
          <w:sz w:val="28"/>
        </w:rPr>
        <w:t>8</w:t>
      </w:r>
      <w:r>
        <w:rPr>
          <w:sz w:val="28"/>
        </w:rPr>
        <w:t>-201</w:t>
      </w:r>
      <w:r w:rsidRPr="009A4848">
        <w:rPr>
          <w:sz w:val="28"/>
        </w:rPr>
        <w:t>9</w:t>
      </w:r>
      <w:r w:rsidR="008F6642">
        <w:rPr>
          <w:sz w:val="28"/>
        </w:rPr>
        <w:t xml:space="preserve"> учебном год</w:t>
      </w:r>
      <w:r w:rsidR="00A90F89">
        <w:rPr>
          <w:sz w:val="28"/>
        </w:rPr>
        <w:t>у в МКОУ  Первомайской ООШ в рамках внеурочной деятельности</w:t>
      </w:r>
      <w:r w:rsidR="008F6642">
        <w:rPr>
          <w:sz w:val="28"/>
        </w:rPr>
        <w:t xml:space="preserve">  </w:t>
      </w:r>
      <w:r w:rsidR="00A90F89">
        <w:rPr>
          <w:sz w:val="28"/>
        </w:rPr>
        <w:t>работали кружки  «</w:t>
      </w:r>
      <w:proofErr w:type="spellStart"/>
      <w:r w:rsidR="00A90F89">
        <w:rPr>
          <w:sz w:val="28"/>
        </w:rPr>
        <w:t>Здоровячок</w:t>
      </w:r>
      <w:proofErr w:type="spellEnd"/>
      <w:r w:rsidR="00E36CD1">
        <w:rPr>
          <w:sz w:val="28"/>
        </w:rPr>
        <w:t>»,</w:t>
      </w:r>
      <w:r w:rsidR="00771969">
        <w:rPr>
          <w:sz w:val="28"/>
        </w:rPr>
        <w:t xml:space="preserve"> «Декоративно-прикладное искусство», </w:t>
      </w:r>
      <w:r w:rsidR="005D6C2A">
        <w:rPr>
          <w:sz w:val="28"/>
        </w:rPr>
        <w:t>«</w:t>
      </w:r>
      <w:r>
        <w:rPr>
          <w:sz w:val="28"/>
        </w:rPr>
        <w:t>Азбука тверского школьника</w:t>
      </w:r>
      <w:r w:rsidR="005D6C2A">
        <w:rPr>
          <w:sz w:val="28"/>
        </w:rPr>
        <w:t>».</w:t>
      </w:r>
    </w:p>
    <w:p w:rsidR="008F6642" w:rsidRDefault="008F6642" w:rsidP="008F6642">
      <w:pPr>
        <w:tabs>
          <w:tab w:val="left" w:pos="5250"/>
        </w:tabs>
        <w:rPr>
          <w:sz w:val="28"/>
        </w:rPr>
      </w:pPr>
      <w:r>
        <w:rPr>
          <w:sz w:val="28"/>
        </w:rPr>
        <w:t>Платных образовательных услуг</w:t>
      </w:r>
      <w:r>
        <w:rPr>
          <w:b/>
          <w:sz w:val="28"/>
        </w:rPr>
        <w:t xml:space="preserve"> </w:t>
      </w:r>
      <w:r>
        <w:rPr>
          <w:sz w:val="28"/>
        </w:rPr>
        <w:t xml:space="preserve"> в М</w:t>
      </w:r>
      <w:r w:rsidR="00F4402C">
        <w:rPr>
          <w:sz w:val="28"/>
        </w:rPr>
        <w:t>К</w:t>
      </w:r>
      <w:r>
        <w:rPr>
          <w:sz w:val="28"/>
        </w:rPr>
        <w:t xml:space="preserve">ОУ </w:t>
      </w:r>
      <w:proofErr w:type="gramStart"/>
      <w:r>
        <w:rPr>
          <w:sz w:val="28"/>
        </w:rPr>
        <w:t>Первомайской</w:t>
      </w:r>
      <w:proofErr w:type="gramEnd"/>
      <w:r>
        <w:rPr>
          <w:sz w:val="28"/>
        </w:rPr>
        <w:t xml:space="preserve"> ООШ нет.</w:t>
      </w:r>
    </w:p>
    <w:p w:rsidR="008F6642" w:rsidRDefault="008F6642" w:rsidP="00E149FE">
      <w:pPr>
        <w:pStyle w:val="1"/>
        <w:rPr>
          <w:b w:val="0"/>
          <w:u w:val="single"/>
        </w:rPr>
      </w:pPr>
      <w:bookmarkStart w:id="14" w:name="_Toc491991461"/>
      <w:r>
        <w:rPr>
          <w:b w:val="0"/>
          <w:u w:val="single"/>
        </w:rPr>
        <w:t>Кадровый состав</w:t>
      </w:r>
      <w:bookmarkEnd w:id="14"/>
      <w:r>
        <w:rPr>
          <w:b w:val="0"/>
          <w:u w:val="single"/>
        </w:rPr>
        <w:t xml:space="preserve"> </w:t>
      </w:r>
    </w:p>
    <w:p w:rsidR="008F6642" w:rsidRDefault="008F6642" w:rsidP="008F6642">
      <w:pPr>
        <w:rPr>
          <w:b/>
        </w:rPr>
      </w:pPr>
    </w:p>
    <w:p w:rsidR="00462555" w:rsidRDefault="008F6642" w:rsidP="00462555">
      <w:pPr>
        <w:rPr>
          <w:b/>
          <w:i/>
          <w:sz w:val="28"/>
        </w:rPr>
      </w:pPr>
      <w:r w:rsidRPr="00462555">
        <w:rPr>
          <w:sz w:val="28"/>
        </w:rPr>
        <w:t>Сведения об административных работниках</w:t>
      </w:r>
      <w:r>
        <w:rPr>
          <w:i/>
          <w:sz w:val="28"/>
        </w:rPr>
        <w:t>.</w:t>
      </w:r>
      <w:r w:rsidR="00462555">
        <w:rPr>
          <w:i/>
          <w:sz w:val="28"/>
        </w:rPr>
        <w:t xml:space="preserve">                           </w:t>
      </w:r>
      <w:r w:rsidR="00462555">
        <w:rPr>
          <w:b/>
          <w:i/>
          <w:sz w:val="28"/>
        </w:rPr>
        <w:t xml:space="preserve">  </w:t>
      </w:r>
    </w:p>
    <w:p w:rsidR="00462555" w:rsidRPr="00462555" w:rsidRDefault="00462555" w:rsidP="00462555">
      <w:pPr>
        <w:rPr>
          <w:i/>
          <w:sz w:val="28"/>
        </w:rPr>
      </w:pPr>
      <w:r>
        <w:rPr>
          <w:b/>
          <w:i/>
          <w:sz w:val="28"/>
        </w:rPr>
        <w:t xml:space="preserve">                                                                                                              </w:t>
      </w:r>
      <w:r>
        <w:rPr>
          <w:i/>
          <w:sz w:val="28"/>
        </w:rPr>
        <w:t>Таблица 3</w:t>
      </w:r>
    </w:p>
    <w:p w:rsidR="008F6642" w:rsidRDefault="008F6642" w:rsidP="008F6642">
      <w:pPr>
        <w:rPr>
          <w:i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1620"/>
        <w:gridCol w:w="1984"/>
        <w:gridCol w:w="992"/>
        <w:gridCol w:w="1024"/>
        <w:gridCol w:w="2202"/>
      </w:tblGrid>
      <w:tr w:rsidR="008F6642" w:rsidRPr="00F4402C" w:rsidTr="00782A05">
        <w:trPr>
          <w:trHeight w:val="561"/>
          <w:jc w:val="center"/>
        </w:trPr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jc w:val="center"/>
              <w:rPr>
                <w:lang w:eastAsia="en-US"/>
              </w:rPr>
            </w:pPr>
            <w:r w:rsidRPr="00F4402C">
              <w:rPr>
                <w:lang w:eastAsia="en-US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jc w:val="center"/>
              <w:rPr>
                <w:lang w:eastAsia="en-US"/>
              </w:rPr>
            </w:pPr>
            <w:r w:rsidRPr="00F4402C">
              <w:rPr>
                <w:lang w:eastAsia="en-US"/>
              </w:rPr>
              <w:t>Фамилия, имя, отчество</w:t>
            </w:r>
          </w:p>
          <w:p w:rsidR="008F6642" w:rsidRPr="00F4402C" w:rsidRDefault="008F6642" w:rsidP="00782A05">
            <w:pPr>
              <w:spacing w:line="276" w:lineRule="auto"/>
              <w:jc w:val="center"/>
              <w:rPr>
                <w:lang w:eastAsia="en-US"/>
              </w:rPr>
            </w:pPr>
            <w:r w:rsidRPr="00F4402C">
              <w:rPr>
                <w:lang w:eastAsia="en-US"/>
              </w:rPr>
              <w:t>(полностью)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jc w:val="center"/>
              <w:rPr>
                <w:lang w:eastAsia="en-US"/>
              </w:rPr>
            </w:pPr>
            <w:r w:rsidRPr="00F4402C">
              <w:rPr>
                <w:lang w:eastAsia="en-US"/>
              </w:rPr>
              <w:t>Образование,</w:t>
            </w:r>
          </w:p>
          <w:p w:rsidR="008F6642" w:rsidRPr="00F4402C" w:rsidRDefault="008F6642" w:rsidP="00782A05">
            <w:pPr>
              <w:spacing w:line="276" w:lineRule="auto"/>
              <w:jc w:val="center"/>
              <w:rPr>
                <w:lang w:eastAsia="en-US"/>
              </w:rPr>
            </w:pPr>
            <w:r w:rsidRPr="00F4402C">
              <w:rPr>
                <w:lang w:eastAsia="en-US"/>
              </w:rPr>
              <w:t xml:space="preserve">специальность по диплому, </w:t>
            </w:r>
            <w:proofErr w:type="spellStart"/>
            <w:r w:rsidRPr="00F4402C">
              <w:rPr>
                <w:lang w:eastAsia="en-US"/>
              </w:rPr>
              <w:t>общийпед</w:t>
            </w:r>
            <w:proofErr w:type="spellEnd"/>
            <w:r w:rsidRPr="00F4402C">
              <w:rPr>
                <w:lang w:eastAsia="en-US"/>
              </w:rPr>
              <w:t>.</w:t>
            </w:r>
          </w:p>
          <w:p w:rsidR="008F6642" w:rsidRPr="00F4402C" w:rsidRDefault="008F6642" w:rsidP="00782A05">
            <w:pPr>
              <w:spacing w:line="276" w:lineRule="auto"/>
              <w:jc w:val="center"/>
              <w:rPr>
                <w:lang w:eastAsia="en-US"/>
              </w:rPr>
            </w:pPr>
            <w:r w:rsidRPr="00F4402C">
              <w:rPr>
                <w:lang w:eastAsia="en-US"/>
              </w:rPr>
              <w:t>стаж,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jc w:val="center"/>
              <w:rPr>
                <w:lang w:eastAsia="en-US"/>
              </w:rPr>
            </w:pPr>
            <w:r w:rsidRPr="00F4402C">
              <w:rPr>
                <w:lang w:eastAsia="en-US"/>
              </w:rPr>
              <w:t xml:space="preserve">Стаж </w:t>
            </w:r>
            <w:proofErr w:type="spellStart"/>
            <w:r w:rsidRPr="00F4402C">
              <w:rPr>
                <w:lang w:eastAsia="en-US"/>
              </w:rPr>
              <w:t>администр</w:t>
            </w:r>
            <w:proofErr w:type="spellEnd"/>
            <w:r w:rsidRPr="00F4402C">
              <w:rPr>
                <w:lang w:eastAsia="en-US"/>
              </w:rPr>
              <w:t>. работы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jc w:val="center"/>
              <w:rPr>
                <w:lang w:eastAsia="en-US"/>
              </w:rPr>
            </w:pPr>
            <w:r w:rsidRPr="00F4402C">
              <w:rPr>
                <w:lang w:eastAsia="en-US"/>
              </w:rPr>
              <w:t>Квалификационная категория по административной работе</w:t>
            </w:r>
          </w:p>
        </w:tc>
      </w:tr>
      <w:tr w:rsidR="008F6642" w:rsidRPr="00F4402C" w:rsidTr="00782A05">
        <w:trPr>
          <w:trHeight w:val="561"/>
          <w:jc w:val="center"/>
        </w:trPr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642" w:rsidRPr="00F4402C" w:rsidRDefault="008F6642" w:rsidP="00782A05">
            <w:pPr>
              <w:rPr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642" w:rsidRPr="00F4402C" w:rsidRDefault="008F6642" w:rsidP="00782A05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642" w:rsidRPr="00F4402C" w:rsidRDefault="008F6642" w:rsidP="00782A0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jc w:val="center"/>
              <w:rPr>
                <w:lang w:eastAsia="en-US"/>
              </w:rPr>
            </w:pPr>
            <w:r w:rsidRPr="00F4402C">
              <w:rPr>
                <w:lang w:eastAsia="en-US"/>
              </w:rPr>
              <w:t>общий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jc w:val="center"/>
              <w:rPr>
                <w:lang w:eastAsia="en-US"/>
              </w:rPr>
            </w:pPr>
            <w:r w:rsidRPr="00F4402C">
              <w:rPr>
                <w:lang w:eastAsia="en-US"/>
              </w:rPr>
              <w:t>в данном ОУ</w:t>
            </w: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642" w:rsidRPr="00F4402C" w:rsidRDefault="008F6642" w:rsidP="00782A05">
            <w:pPr>
              <w:rPr>
                <w:lang w:eastAsia="en-US"/>
              </w:rPr>
            </w:pPr>
          </w:p>
        </w:tc>
      </w:tr>
      <w:tr w:rsidR="008F6642" w:rsidRPr="00F4402C" w:rsidTr="00782A05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B02512" w:rsidP="00782A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jc w:val="center"/>
              <w:rPr>
                <w:lang w:eastAsia="en-US"/>
              </w:rPr>
            </w:pPr>
            <w:r w:rsidRPr="00F4402C">
              <w:rPr>
                <w:lang w:eastAsia="en-US"/>
              </w:rPr>
              <w:t xml:space="preserve">Терентьева </w:t>
            </w:r>
            <w:r w:rsidRPr="00F4402C">
              <w:rPr>
                <w:lang w:eastAsia="en-US"/>
              </w:rPr>
              <w:lastRenderedPageBreak/>
              <w:t>Лариса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F4402C">
              <w:rPr>
                <w:lang w:eastAsia="en-US"/>
              </w:rPr>
              <w:lastRenderedPageBreak/>
              <w:t>Высше</w:t>
            </w:r>
            <w:r w:rsidR="009A4848">
              <w:rPr>
                <w:lang w:eastAsia="en-US"/>
              </w:rPr>
              <w:t>е</w:t>
            </w:r>
            <w:proofErr w:type="gramEnd"/>
            <w:r w:rsidR="009A4848">
              <w:rPr>
                <w:lang w:eastAsia="en-US"/>
              </w:rPr>
              <w:t xml:space="preserve">, учитель </w:t>
            </w:r>
            <w:r w:rsidR="009A4848">
              <w:rPr>
                <w:lang w:eastAsia="en-US"/>
              </w:rPr>
              <w:lastRenderedPageBreak/>
              <w:t>начальных классов, 33</w:t>
            </w:r>
            <w:r w:rsidR="005D6C2A">
              <w:rPr>
                <w:lang w:eastAsia="en-US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9A4848" w:rsidP="00782A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9A4848" w:rsidP="00782A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6579EE" w:rsidP="00782A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</w:tbl>
    <w:p w:rsidR="00BB2A64" w:rsidRDefault="00BB2A64" w:rsidP="00462555">
      <w:pPr>
        <w:rPr>
          <w:sz w:val="28"/>
        </w:rPr>
      </w:pPr>
    </w:p>
    <w:p w:rsidR="00462555" w:rsidRPr="00BB2A64" w:rsidRDefault="008F6642" w:rsidP="00462555">
      <w:pPr>
        <w:rPr>
          <w:b/>
          <w:i/>
          <w:sz w:val="32"/>
        </w:rPr>
      </w:pPr>
      <w:r w:rsidRPr="00462555">
        <w:rPr>
          <w:sz w:val="28"/>
        </w:rPr>
        <w:t>Сведения о педагогических работниках (включая административных и других работников, ведущих педагогическую деятельность).</w:t>
      </w:r>
      <w:r w:rsidR="00462555" w:rsidRPr="00462555">
        <w:rPr>
          <w:sz w:val="28"/>
        </w:rPr>
        <w:t xml:space="preserve">                                                     </w:t>
      </w:r>
      <w:r w:rsidR="00462555" w:rsidRPr="00462555">
        <w:rPr>
          <w:b/>
          <w:i/>
          <w:sz w:val="32"/>
        </w:rPr>
        <w:t xml:space="preserve">                                                                                               </w:t>
      </w:r>
      <w:r w:rsidR="00462555">
        <w:rPr>
          <w:b/>
          <w:i/>
          <w:sz w:val="28"/>
        </w:rPr>
        <w:t xml:space="preserve">                                                                                                           </w:t>
      </w:r>
    </w:p>
    <w:p w:rsidR="00462555" w:rsidRDefault="0037189E" w:rsidP="00462555">
      <w:pPr>
        <w:rPr>
          <w:i/>
          <w:sz w:val="28"/>
        </w:rPr>
      </w:pPr>
      <w:r>
        <w:rPr>
          <w:b/>
          <w:i/>
          <w:sz w:val="28"/>
        </w:rPr>
        <w:t xml:space="preserve"> </w:t>
      </w:r>
      <w:r w:rsidR="00462555">
        <w:rPr>
          <w:b/>
          <w:i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2353F1">
        <w:rPr>
          <w:b/>
          <w:i/>
          <w:sz w:val="28"/>
        </w:rPr>
        <w:t xml:space="preserve">             </w:t>
      </w:r>
    </w:p>
    <w:p w:rsidR="008F6642" w:rsidRPr="00462555" w:rsidRDefault="0037189E" w:rsidP="00462555">
      <w:pPr>
        <w:rPr>
          <w:i/>
          <w:sz w:val="28"/>
        </w:rPr>
      </w:pPr>
      <w:r>
        <w:rPr>
          <w:b/>
          <w:i/>
          <w:sz w:val="28"/>
        </w:rPr>
        <w:t xml:space="preserve">                                                                                                         </w:t>
      </w:r>
      <w:r>
        <w:rPr>
          <w:i/>
          <w:sz w:val="28"/>
        </w:rPr>
        <w:t>Таблица 4</w:t>
      </w:r>
      <w:r w:rsidR="00462555">
        <w:rPr>
          <w:b/>
          <w:i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462555" w:rsidRPr="00462555">
        <w:rPr>
          <w:b/>
          <w:i/>
          <w:sz w:val="32"/>
        </w:rPr>
        <w:t xml:space="preserve">                    </w:t>
      </w:r>
      <w:r w:rsidR="00462555">
        <w:rPr>
          <w:b/>
          <w:i/>
          <w:sz w:val="32"/>
        </w:rPr>
        <w:t xml:space="preserve">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529"/>
        <w:gridCol w:w="1706"/>
        <w:gridCol w:w="1354"/>
        <w:gridCol w:w="1082"/>
      </w:tblGrid>
      <w:tr w:rsidR="008F6642" w:rsidRPr="00F4402C" w:rsidTr="00782A05">
        <w:trPr>
          <w:jc w:val="center"/>
        </w:trPr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rPr>
                <w:lang w:eastAsia="en-US"/>
              </w:rPr>
            </w:pPr>
            <w:r w:rsidRPr="00F4402C">
              <w:rPr>
                <w:lang w:eastAsia="en-US"/>
              </w:rPr>
              <w:t>Показатель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jc w:val="center"/>
              <w:rPr>
                <w:lang w:eastAsia="en-US"/>
              </w:rPr>
            </w:pPr>
            <w:r w:rsidRPr="00F4402C">
              <w:rPr>
                <w:lang w:eastAsia="en-US"/>
              </w:rPr>
              <w:t>Кол-во чел.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jc w:val="center"/>
              <w:rPr>
                <w:lang w:eastAsia="en-US"/>
              </w:rPr>
            </w:pPr>
            <w:r w:rsidRPr="00F4402C">
              <w:rPr>
                <w:lang w:eastAsia="en-US"/>
              </w:rPr>
              <w:t>%</w:t>
            </w:r>
          </w:p>
        </w:tc>
      </w:tr>
      <w:tr w:rsidR="008F6642" w:rsidRPr="00F4402C" w:rsidTr="00782A05">
        <w:trPr>
          <w:jc w:val="center"/>
        </w:trPr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rPr>
                <w:lang w:eastAsia="en-US"/>
              </w:rPr>
            </w:pPr>
            <w:r w:rsidRPr="00F4402C">
              <w:rPr>
                <w:lang w:eastAsia="en-US"/>
              </w:rPr>
              <w:t>Укомплектованность штата педагогических работников</w:t>
            </w:r>
            <w:proofErr w:type="gramStart"/>
            <w:r w:rsidRPr="00F4402C">
              <w:rPr>
                <w:lang w:eastAsia="en-US"/>
              </w:rPr>
              <w:t xml:space="preserve">  (%)</w:t>
            </w:r>
            <w:proofErr w:type="gramEnd"/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jc w:val="center"/>
              <w:rPr>
                <w:lang w:eastAsia="en-US"/>
              </w:rPr>
            </w:pPr>
            <w:r w:rsidRPr="00F4402C">
              <w:rPr>
                <w:lang w:eastAsia="en-US"/>
              </w:rPr>
              <w:t>100%</w:t>
            </w:r>
          </w:p>
        </w:tc>
      </w:tr>
      <w:tr w:rsidR="008F6642" w:rsidRPr="00F4402C" w:rsidTr="00782A05">
        <w:trPr>
          <w:jc w:val="center"/>
        </w:trPr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rPr>
                <w:lang w:eastAsia="en-US"/>
              </w:rPr>
            </w:pPr>
            <w:r w:rsidRPr="00F4402C">
              <w:rPr>
                <w:lang w:eastAsia="en-US"/>
              </w:rPr>
              <w:t>Всего педагогических работников (количество человек)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CC5C4B" w:rsidP="00782A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F6642" w:rsidRPr="00F4402C" w:rsidTr="00782A05">
        <w:trPr>
          <w:jc w:val="center"/>
        </w:trPr>
        <w:tc>
          <w:tcPr>
            <w:tcW w:w="7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rPr>
                <w:lang w:eastAsia="en-US"/>
              </w:rPr>
            </w:pPr>
            <w:r w:rsidRPr="00F4402C">
              <w:rPr>
                <w:lang w:eastAsia="en-US"/>
              </w:rPr>
              <w:t>Из них внешних совместителей всего</w:t>
            </w:r>
          </w:p>
          <w:p w:rsidR="008F6642" w:rsidRPr="00F4402C" w:rsidRDefault="008F6642" w:rsidP="00782A05">
            <w:pPr>
              <w:spacing w:line="276" w:lineRule="auto"/>
              <w:rPr>
                <w:lang w:eastAsia="en-US"/>
              </w:rPr>
            </w:pPr>
            <w:r w:rsidRPr="00F4402C">
              <w:rPr>
                <w:lang w:eastAsia="en-US"/>
              </w:rPr>
              <w:t>в том числе: работников ВУЗов</w:t>
            </w:r>
          </w:p>
          <w:p w:rsidR="008F6642" w:rsidRPr="00F4402C" w:rsidRDefault="008F6642" w:rsidP="00782A05">
            <w:pPr>
              <w:spacing w:line="276" w:lineRule="auto"/>
              <w:rPr>
                <w:lang w:eastAsia="en-US"/>
              </w:rPr>
            </w:pPr>
            <w:r w:rsidRPr="00F4402C">
              <w:rPr>
                <w:lang w:eastAsia="en-US"/>
              </w:rPr>
              <w:t>студентов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5D6C2A" w:rsidP="00782A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CC5C4B" w:rsidP="00782A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16,7</w:t>
            </w:r>
            <w:r w:rsidR="008F6642" w:rsidRPr="00F4402C">
              <w:rPr>
                <w:lang w:eastAsia="en-US"/>
              </w:rPr>
              <w:t>%</w:t>
            </w:r>
          </w:p>
        </w:tc>
      </w:tr>
      <w:tr w:rsidR="008F6642" w:rsidRPr="00F4402C" w:rsidTr="00782A05">
        <w:trPr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642" w:rsidRPr="00F4402C" w:rsidRDefault="008F6642" w:rsidP="00782A05">
            <w:pPr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jc w:val="center"/>
              <w:rPr>
                <w:lang w:eastAsia="en-US"/>
              </w:rPr>
            </w:pPr>
            <w:r w:rsidRPr="00F4402C">
              <w:rPr>
                <w:lang w:eastAsia="en-US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jc w:val="center"/>
              <w:rPr>
                <w:lang w:eastAsia="en-US"/>
              </w:rPr>
            </w:pPr>
            <w:r w:rsidRPr="00F4402C">
              <w:rPr>
                <w:lang w:eastAsia="en-US"/>
              </w:rPr>
              <w:t>-</w:t>
            </w:r>
          </w:p>
        </w:tc>
      </w:tr>
      <w:tr w:rsidR="008F6642" w:rsidRPr="00F4402C" w:rsidTr="00782A05">
        <w:trPr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642" w:rsidRPr="00F4402C" w:rsidRDefault="008F6642" w:rsidP="00782A05">
            <w:pPr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jc w:val="center"/>
              <w:rPr>
                <w:lang w:eastAsia="en-US"/>
              </w:rPr>
            </w:pPr>
            <w:r w:rsidRPr="00F4402C">
              <w:rPr>
                <w:lang w:eastAsia="en-US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jc w:val="center"/>
              <w:rPr>
                <w:lang w:eastAsia="en-US"/>
              </w:rPr>
            </w:pPr>
            <w:r w:rsidRPr="00F4402C">
              <w:rPr>
                <w:lang w:eastAsia="en-US"/>
              </w:rPr>
              <w:t>-</w:t>
            </w:r>
          </w:p>
        </w:tc>
      </w:tr>
      <w:tr w:rsidR="008F6642" w:rsidTr="00782A05">
        <w:trPr>
          <w:jc w:val="center"/>
        </w:trPr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42" w:rsidRPr="00F4402C" w:rsidRDefault="008F6642" w:rsidP="00782A05">
            <w:pPr>
              <w:spacing w:line="276" w:lineRule="auto"/>
              <w:rPr>
                <w:lang w:eastAsia="en-US"/>
              </w:rPr>
            </w:pPr>
            <w:r w:rsidRPr="00F4402C">
              <w:rPr>
                <w:lang w:eastAsia="en-US"/>
              </w:rPr>
              <w:t>Наличие вакансий (указать должности):</w:t>
            </w:r>
          </w:p>
          <w:p w:rsidR="008F6642" w:rsidRPr="00F4402C" w:rsidRDefault="008F6642" w:rsidP="00782A05">
            <w:pPr>
              <w:spacing w:line="276" w:lineRule="auto"/>
              <w:rPr>
                <w:lang w:eastAsia="en-US"/>
              </w:rPr>
            </w:pPr>
          </w:p>
          <w:p w:rsidR="008F6642" w:rsidRPr="00F4402C" w:rsidRDefault="008F6642" w:rsidP="00782A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jc w:val="center"/>
              <w:rPr>
                <w:lang w:eastAsia="en-US"/>
              </w:rPr>
            </w:pPr>
            <w:r w:rsidRPr="00F4402C">
              <w:rPr>
                <w:lang w:eastAsia="en-US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jc w:val="center"/>
              <w:rPr>
                <w:lang w:eastAsia="en-US"/>
              </w:rPr>
            </w:pPr>
            <w:r w:rsidRPr="00F4402C">
              <w:rPr>
                <w:lang w:eastAsia="en-US"/>
              </w:rPr>
              <w:t>-</w:t>
            </w:r>
          </w:p>
        </w:tc>
      </w:tr>
      <w:tr w:rsidR="008F6642" w:rsidTr="00782A05">
        <w:trPr>
          <w:jc w:val="center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rPr>
                <w:lang w:eastAsia="en-US"/>
              </w:rPr>
            </w:pPr>
            <w:r w:rsidRPr="00F4402C">
              <w:rPr>
                <w:lang w:eastAsia="en-US"/>
              </w:rPr>
              <w:t>Образовательный уровень педагогических работников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rPr>
                <w:lang w:eastAsia="en-US"/>
              </w:rPr>
            </w:pPr>
            <w:r w:rsidRPr="00F4402C">
              <w:rPr>
                <w:lang w:eastAsia="en-US"/>
              </w:rPr>
              <w:t>с высшим образованием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CC5C4B" w:rsidP="00782A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CC5C4B" w:rsidP="00F265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5</w:t>
            </w:r>
            <w:r w:rsidR="007C702A">
              <w:rPr>
                <w:lang w:eastAsia="en-US"/>
              </w:rPr>
              <w:t>0</w:t>
            </w:r>
            <w:r w:rsidR="00A90F89">
              <w:rPr>
                <w:lang w:eastAsia="en-US"/>
              </w:rPr>
              <w:t xml:space="preserve"> </w:t>
            </w:r>
            <w:r w:rsidR="008F6642" w:rsidRPr="00F4402C">
              <w:rPr>
                <w:lang w:eastAsia="en-US"/>
              </w:rPr>
              <w:t>%</w:t>
            </w:r>
          </w:p>
        </w:tc>
      </w:tr>
      <w:tr w:rsidR="008F6642" w:rsidTr="00782A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642" w:rsidRPr="00F4402C" w:rsidRDefault="008F6642" w:rsidP="00782A05">
            <w:pPr>
              <w:rPr>
                <w:lang w:eastAsia="en-US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rPr>
                <w:lang w:eastAsia="en-US"/>
              </w:rPr>
            </w:pPr>
            <w:r w:rsidRPr="00F4402C">
              <w:rPr>
                <w:lang w:eastAsia="en-US"/>
              </w:rPr>
              <w:t>с незаконченным высшим образованием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7C702A" w:rsidP="00782A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7C702A" w:rsidP="00782A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F6642" w:rsidTr="00782A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642" w:rsidRPr="00F4402C" w:rsidRDefault="008F6642" w:rsidP="00782A05">
            <w:pPr>
              <w:rPr>
                <w:lang w:eastAsia="en-US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rPr>
                <w:lang w:eastAsia="en-US"/>
              </w:rPr>
            </w:pPr>
            <w:r w:rsidRPr="00F4402C">
              <w:rPr>
                <w:lang w:eastAsia="en-US"/>
              </w:rPr>
              <w:t>со средним специальным образованием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AF69B4" w:rsidP="00782A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CC5C4B" w:rsidP="00AF69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7C702A">
              <w:rPr>
                <w:lang w:eastAsia="en-US"/>
              </w:rPr>
              <w:t>0</w:t>
            </w:r>
          </w:p>
        </w:tc>
      </w:tr>
      <w:tr w:rsidR="008F6642" w:rsidRPr="00F4402C" w:rsidTr="00782A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642" w:rsidRPr="00F4402C" w:rsidRDefault="008F6642" w:rsidP="00782A05">
            <w:pPr>
              <w:rPr>
                <w:lang w:eastAsia="en-US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rPr>
                <w:lang w:eastAsia="en-US"/>
              </w:rPr>
            </w:pPr>
            <w:r w:rsidRPr="00F4402C">
              <w:rPr>
                <w:lang w:eastAsia="en-US"/>
              </w:rPr>
              <w:t>с общим средним образованием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jc w:val="center"/>
              <w:rPr>
                <w:lang w:eastAsia="en-US"/>
              </w:rPr>
            </w:pPr>
            <w:r w:rsidRPr="00F4402C">
              <w:rPr>
                <w:lang w:eastAsia="en-US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jc w:val="center"/>
              <w:rPr>
                <w:lang w:eastAsia="en-US"/>
              </w:rPr>
            </w:pPr>
            <w:r w:rsidRPr="00F4402C">
              <w:rPr>
                <w:lang w:eastAsia="en-US"/>
              </w:rPr>
              <w:t>-</w:t>
            </w:r>
          </w:p>
        </w:tc>
      </w:tr>
      <w:tr w:rsidR="008F6642" w:rsidRPr="00F4402C" w:rsidTr="00782A05">
        <w:trPr>
          <w:jc w:val="center"/>
        </w:trPr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rPr>
                <w:lang w:eastAsia="en-US"/>
              </w:rPr>
            </w:pPr>
            <w:proofErr w:type="gramStart"/>
            <w:r w:rsidRPr="00F4402C">
              <w:rPr>
                <w:lang w:eastAsia="en-US"/>
              </w:rPr>
              <w:t>Прошли  курсы повышения  квалификации  за последние 5 лет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CC5C4B" w:rsidP="00782A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AF69B4" w:rsidP="00782A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A90F89">
              <w:rPr>
                <w:lang w:eastAsia="en-US"/>
              </w:rPr>
              <w:t xml:space="preserve"> </w:t>
            </w:r>
            <w:r w:rsidR="008F6642" w:rsidRPr="00F4402C">
              <w:rPr>
                <w:lang w:eastAsia="en-US"/>
              </w:rPr>
              <w:t>%</w:t>
            </w:r>
          </w:p>
        </w:tc>
      </w:tr>
      <w:tr w:rsidR="008F6642" w:rsidRPr="00F4402C" w:rsidTr="00782A05">
        <w:trPr>
          <w:jc w:val="center"/>
        </w:trPr>
        <w:tc>
          <w:tcPr>
            <w:tcW w:w="5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42" w:rsidRPr="00F4402C" w:rsidRDefault="008F6642" w:rsidP="00782A05">
            <w:pPr>
              <w:spacing w:line="276" w:lineRule="auto"/>
              <w:rPr>
                <w:lang w:eastAsia="en-US"/>
              </w:rPr>
            </w:pPr>
            <w:r w:rsidRPr="00F4402C">
              <w:rPr>
                <w:lang w:eastAsia="en-US"/>
              </w:rPr>
              <w:t>Имеют квалификационную категорию</w:t>
            </w:r>
          </w:p>
          <w:p w:rsidR="008F6642" w:rsidRPr="00F4402C" w:rsidRDefault="008F6642" w:rsidP="00782A05">
            <w:pPr>
              <w:spacing w:line="276" w:lineRule="auto"/>
              <w:rPr>
                <w:lang w:eastAsia="en-US"/>
              </w:rPr>
            </w:pPr>
          </w:p>
          <w:p w:rsidR="008F6642" w:rsidRPr="00F4402C" w:rsidRDefault="008F6642" w:rsidP="00782A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rPr>
                <w:lang w:eastAsia="en-US"/>
              </w:rPr>
            </w:pPr>
            <w:r w:rsidRPr="00F4402C">
              <w:rPr>
                <w:lang w:eastAsia="en-US"/>
              </w:rPr>
              <w:t>Всего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CC5C4B" w:rsidP="00782A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F26549" w:rsidP="005109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CC5C4B">
              <w:rPr>
                <w:lang w:eastAsia="en-US"/>
              </w:rPr>
              <w:t>100</w:t>
            </w:r>
          </w:p>
        </w:tc>
      </w:tr>
      <w:tr w:rsidR="008F6642" w:rsidRPr="00F4402C" w:rsidTr="00782A05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642" w:rsidRPr="00F4402C" w:rsidRDefault="008F6642" w:rsidP="00782A05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rPr>
                <w:lang w:eastAsia="en-US"/>
              </w:rPr>
            </w:pPr>
            <w:r w:rsidRPr="00F4402C">
              <w:rPr>
                <w:lang w:eastAsia="en-US"/>
              </w:rPr>
              <w:t>Высшую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jc w:val="center"/>
              <w:rPr>
                <w:lang w:eastAsia="en-US"/>
              </w:rPr>
            </w:pPr>
            <w:r w:rsidRPr="00F4402C">
              <w:rPr>
                <w:lang w:eastAsia="en-US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jc w:val="center"/>
              <w:rPr>
                <w:lang w:eastAsia="en-US"/>
              </w:rPr>
            </w:pPr>
            <w:r w:rsidRPr="00F4402C">
              <w:rPr>
                <w:lang w:eastAsia="en-US"/>
              </w:rPr>
              <w:t>-</w:t>
            </w:r>
          </w:p>
        </w:tc>
      </w:tr>
      <w:tr w:rsidR="008F6642" w:rsidRPr="00F4402C" w:rsidTr="00782A05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642" w:rsidRPr="00F4402C" w:rsidRDefault="008F6642" w:rsidP="00782A05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rPr>
                <w:lang w:eastAsia="en-US"/>
              </w:rPr>
            </w:pPr>
            <w:r w:rsidRPr="00F4402C">
              <w:rPr>
                <w:lang w:eastAsia="en-US"/>
              </w:rPr>
              <w:t>Первую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CC5C4B" w:rsidP="00782A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F26549" w:rsidP="005109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CC5C4B">
              <w:rPr>
                <w:lang w:eastAsia="en-US"/>
              </w:rPr>
              <w:t>16,7</w:t>
            </w:r>
          </w:p>
        </w:tc>
      </w:tr>
      <w:tr w:rsidR="008F6642" w:rsidRPr="00F4402C" w:rsidTr="00782A05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642" w:rsidRPr="00F4402C" w:rsidRDefault="008F6642" w:rsidP="00782A05">
            <w:pPr>
              <w:rPr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A90F89" w:rsidP="00782A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Соответствие занимаемой долж</w:t>
            </w:r>
            <w:r w:rsidR="007E3AA6">
              <w:rPr>
                <w:lang w:eastAsia="en-US"/>
              </w:rPr>
              <w:t>н</w:t>
            </w:r>
            <w:r>
              <w:rPr>
                <w:lang w:eastAsia="en-US"/>
              </w:rPr>
              <w:t>ости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7C702A" w:rsidP="00782A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CC5C4B" w:rsidP="00CC5C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83,3</w:t>
            </w:r>
          </w:p>
        </w:tc>
      </w:tr>
      <w:tr w:rsidR="008F6642" w:rsidRPr="00F4402C" w:rsidTr="00782A05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rPr>
                <w:lang w:eastAsia="en-US"/>
              </w:rPr>
            </w:pPr>
            <w:r w:rsidRPr="00F4402C">
              <w:rPr>
                <w:lang w:eastAsia="en-US"/>
              </w:rPr>
              <w:t>Состав педагогического коллектива по должностям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8F6642" w:rsidP="00782A05">
            <w:pPr>
              <w:spacing w:line="276" w:lineRule="auto"/>
              <w:rPr>
                <w:lang w:eastAsia="en-US"/>
              </w:rPr>
            </w:pPr>
            <w:r w:rsidRPr="00F4402C">
              <w:rPr>
                <w:lang w:eastAsia="en-US"/>
              </w:rPr>
              <w:t>Учитель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7C702A" w:rsidP="00782A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F4402C" w:rsidRDefault="00CC5C4B" w:rsidP="00782A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83,3</w:t>
            </w:r>
          </w:p>
        </w:tc>
      </w:tr>
      <w:tr w:rsidR="008F6642" w:rsidRPr="00F4402C" w:rsidTr="00782A05">
        <w:trPr>
          <w:jc w:val="center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091F3F" w:rsidRDefault="008F6642" w:rsidP="00782A05">
            <w:pPr>
              <w:spacing w:line="276" w:lineRule="auto"/>
              <w:rPr>
                <w:lang w:eastAsia="en-US"/>
              </w:rPr>
            </w:pPr>
            <w:r w:rsidRPr="00091F3F">
              <w:rPr>
                <w:lang w:eastAsia="en-US"/>
              </w:rPr>
              <w:t>Состав педагогического коллектива по стажу работы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091F3F" w:rsidRDefault="00091F3F" w:rsidP="00782A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– 10</w:t>
            </w:r>
            <w:r w:rsidR="008F6642" w:rsidRPr="00091F3F">
              <w:rPr>
                <w:lang w:eastAsia="en-US"/>
              </w:rPr>
              <w:t xml:space="preserve"> лет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091F3F" w:rsidRDefault="00091F3F" w:rsidP="00782A05">
            <w:pPr>
              <w:spacing w:line="276" w:lineRule="auto"/>
              <w:jc w:val="center"/>
              <w:rPr>
                <w:lang w:eastAsia="en-US"/>
              </w:rPr>
            </w:pPr>
            <w:r w:rsidRPr="00091F3F">
              <w:rPr>
                <w:lang w:eastAsia="en-US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091F3F" w:rsidRDefault="00091F3F" w:rsidP="00782A05">
            <w:pPr>
              <w:spacing w:line="276" w:lineRule="auto"/>
              <w:jc w:val="center"/>
              <w:rPr>
                <w:lang w:eastAsia="en-US"/>
              </w:rPr>
            </w:pPr>
            <w:r w:rsidRPr="00091F3F">
              <w:rPr>
                <w:lang w:eastAsia="en-US"/>
              </w:rPr>
              <w:t>16,7</w:t>
            </w:r>
          </w:p>
        </w:tc>
      </w:tr>
      <w:tr w:rsidR="008F6642" w:rsidRPr="00F4402C" w:rsidTr="00782A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642" w:rsidRPr="00091F3F" w:rsidRDefault="008F6642" w:rsidP="00782A05">
            <w:pPr>
              <w:rPr>
                <w:lang w:eastAsia="en-US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091F3F" w:rsidRDefault="008F6642" w:rsidP="00782A05">
            <w:pPr>
              <w:spacing w:line="276" w:lineRule="auto"/>
              <w:rPr>
                <w:lang w:eastAsia="en-US"/>
              </w:rPr>
            </w:pPr>
            <w:r w:rsidRPr="00091F3F">
              <w:rPr>
                <w:lang w:eastAsia="en-US"/>
              </w:rPr>
              <w:t>10-20 лет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091F3F" w:rsidRDefault="00091F3F" w:rsidP="00782A05">
            <w:pPr>
              <w:spacing w:line="276" w:lineRule="auto"/>
              <w:jc w:val="center"/>
              <w:rPr>
                <w:lang w:eastAsia="en-US"/>
              </w:rPr>
            </w:pPr>
            <w:r w:rsidRPr="00091F3F">
              <w:rPr>
                <w:lang w:eastAsia="en-US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091F3F" w:rsidRDefault="00091F3F" w:rsidP="00782A05">
            <w:pPr>
              <w:spacing w:line="276" w:lineRule="auto"/>
              <w:jc w:val="center"/>
              <w:rPr>
                <w:lang w:eastAsia="en-US"/>
              </w:rPr>
            </w:pPr>
            <w:r w:rsidRPr="00091F3F">
              <w:rPr>
                <w:lang w:eastAsia="en-US"/>
              </w:rPr>
              <w:t>50</w:t>
            </w:r>
          </w:p>
        </w:tc>
      </w:tr>
      <w:tr w:rsidR="008F6642" w:rsidRPr="00F4402C" w:rsidTr="00782A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642" w:rsidRPr="00091F3F" w:rsidRDefault="008F6642" w:rsidP="00782A05">
            <w:pPr>
              <w:rPr>
                <w:lang w:eastAsia="en-US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091F3F" w:rsidRDefault="008F6642" w:rsidP="00782A05">
            <w:pPr>
              <w:spacing w:line="276" w:lineRule="auto"/>
              <w:rPr>
                <w:lang w:eastAsia="en-US"/>
              </w:rPr>
            </w:pPr>
            <w:r w:rsidRPr="00091F3F">
              <w:rPr>
                <w:lang w:eastAsia="en-US"/>
              </w:rPr>
              <w:t>свыше 20 лет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091F3F" w:rsidRDefault="00091F3F" w:rsidP="00782A05">
            <w:pPr>
              <w:spacing w:line="276" w:lineRule="auto"/>
              <w:jc w:val="center"/>
              <w:rPr>
                <w:lang w:eastAsia="en-US"/>
              </w:rPr>
            </w:pPr>
            <w:r w:rsidRPr="00091F3F">
              <w:rPr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091F3F" w:rsidRDefault="00091F3F" w:rsidP="00782A05">
            <w:pPr>
              <w:spacing w:line="276" w:lineRule="auto"/>
              <w:jc w:val="center"/>
              <w:rPr>
                <w:lang w:eastAsia="en-US"/>
              </w:rPr>
            </w:pPr>
            <w:r w:rsidRPr="00091F3F">
              <w:rPr>
                <w:lang w:eastAsia="en-US"/>
              </w:rPr>
              <w:t>33,3</w:t>
            </w:r>
          </w:p>
        </w:tc>
      </w:tr>
      <w:tr w:rsidR="008F6642" w:rsidRPr="00F4402C" w:rsidTr="00782A05">
        <w:trPr>
          <w:jc w:val="center"/>
        </w:trPr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091F3F" w:rsidRDefault="008F6642" w:rsidP="00782A05">
            <w:pPr>
              <w:spacing w:line="276" w:lineRule="auto"/>
              <w:rPr>
                <w:lang w:eastAsia="en-US"/>
              </w:rPr>
            </w:pPr>
            <w:r w:rsidRPr="00091F3F">
              <w:rPr>
                <w:lang w:eastAsia="en-US"/>
              </w:rPr>
              <w:t>Количество работающих пенсионеров по возрасту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091F3F" w:rsidRDefault="008F6642" w:rsidP="00782A05">
            <w:pPr>
              <w:spacing w:line="276" w:lineRule="auto"/>
              <w:jc w:val="center"/>
              <w:rPr>
                <w:lang w:eastAsia="en-US"/>
              </w:rPr>
            </w:pPr>
            <w:r w:rsidRPr="00091F3F">
              <w:rPr>
                <w:lang w:eastAsia="en-US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091F3F" w:rsidRDefault="008F6642" w:rsidP="00782A05">
            <w:pPr>
              <w:spacing w:line="276" w:lineRule="auto"/>
              <w:jc w:val="center"/>
              <w:rPr>
                <w:lang w:eastAsia="en-US"/>
              </w:rPr>
            </w:pPr>
            <w:r w:rsidRPr="00091F3F">
              <w:rPr>
                <w:lang w:eastAsia="en-US"/>
              </w:rPr>
              <w:t>-</w:t>
            </w:r>
          </w:p>
        </w:tc>
      </w:tr>
      <w:tr w:rsidR="008F6642" w:rsidRPr="00F4402C" w:rsidTr="00782A05">
        <w:trPr>
          <w:jc w:val="center"/>
        </w:trPr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091F3F" w:rsidRDefault="008F6642" w:rsidP="00782A05">
            <w:pPr>
              <w:spacing w:line="276" w:lineRule="auto"/>
              <w:rPr>
                <w:lang w:eastAsia="en-US"/>
              </w:rPr>
            </w:pPr>
            <w:r w:rsidRPr="00091F3F">
              <w:rPr>
                <w:lang w:eastAsia="en-US"/>
              </w:rPr>
              <w:t>Имеют звание Заслуженный учитель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091F3F" w:rsidRDefault="008F6642" w:rsidP="00782A05">
            <w:pPr>
              <w:spacing w:line="276" w:lineRule="auto"/>
              <w:jc w:val="center"/>
              <w:rPr>
                <w:lang w:eastAsia="en-US"/>
              </w:rPr>
            </w:pPr>
            <w:r w:rsidRPr="00091F3F">
              <w:rPr>
                <w:lang w:eastAsia="en-US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091F3F" w:rsidRDefault="008F6642" w:rsidP="00782A05">
            <w:pPr>
              <w:spacing w:line="276" w:lineRule="auto"/>
              <w:jc w:val="center"/>
              <w:rPr>
                <w:lang w:eastAsia="en-US"/>
              </w:rPr>
            </w:pPr>
            <w:r w:rsidRPr="00091F3F">
              <w:rPr>
                <w:lang w:eastAsia="en-US"/>
              </w:rPr>
              <w:t>-</w:t>
            </w:r>
          </w:p>
        </w:tc>
      </w:tr>
      <w:tr w:rsidR="008F6642" w:rsidRPr="00F4402C" w:rsidTr="00782A05">
        <w:trPr>
          <w:jc w:val="center"/>
        </w:trPr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091F3F" w:rsidRDefault="008F6642" w:rsidP="00782A05">
            <w:pPr>
              <w:spacing w:line="276" w:lineRule="auto"/>
              <w:rPr>
                <w:lang w:eastAsia="en-US"/>
              </w:rPr>
            </w:pPr>
            <w:r w:rsidRPr="00091F3F">
              <w:rPr>
                <w:lang w:eastAsia="en-US"/>
              </w:rPr>
              <w:t>Имеют государственные и ведомственные награды, почётные звания</w:t>
            </w:r>
            <w:r w:rsidR="00F26549" w:rsidRPr="00091F3F">
              <w:rPr>
                <w:lang w:eastAsia="en-US"/>
              </w:rPr>
              <w:t>,</w:t>
            </w:r>
            <w:r w:rsidR="00AF69B4" w:rsidRPr="00091F3F">
              <w:rPr>
                <w:lang w:eastAsia="en-US"/>
              </w:rPr>
              <w:t xml:space="preserve"> </w:t>
            </w:r>
            <w:r w:rsidR="007E3AA6" w:rsidRPr="00091F3F">
              <w:rPr>
                <w:lang w:eastAsia="en-US"/>
              </w:rPr>
              <w:t>грамоты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091F3F" w:rsidRDefault="00CC5C4B" w:rsidP="00782A05">
            <w:pPr>
              <w:spacing w:line="276" w:lineRule="auto"/>
              <w:jc w:val="center"/>
              <w:rPr>
                <w:lang w:eastAsia="en-US"/>
              </w:rPr>
            </w:pPr>
            <w:r w:rsidRPr="00091F3F">
              <w:rPr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42" w:rsidRPr="00091F3F" w:rsidRDefault="00AF69B4" w:rsidP="00782A05">
            <w:pPr>
              <w:spacing w:line="276" w:lineRule="auto"/>
              <w:jc w:val="center"/>
              <w:rPr>
                <w:lang w:eastAsia="en-US"/>
              </w:rPr>
            </w:pPr>
            <w:r w:rsidRPr="00091F3F">
              <w:rPr>
                <w:lang w:eastAsia="en-US"/>
              </w:rPr>
              <w:t>100</w:t>
            </w:r>
            <w:r w:rsidR="008F6642" w:rsidRPr="00091F3F">
              <w:rPr>
                <w:lang w:eastAsia="en-US"/>
              </w:rPr>
              <w:t>%</w:t>
            </w:r>
          </w:p>
        </w:tc>
      </w:tr>
    </w:tbl>
    <w:p w:rsidR="006579EE" w:rsidRDefault="006579EE" w:rsidP="008F6642">
      <w:pPr>
        <w:rPr>
          <w:sz w:val="28"/>
        </w:rPr>
      </w:pPr>
    </w:p>
    <w:p w:rsidR="002353F1" w:rsidRDefault="002353F1" w:rsidP="008F6642">
      <w:pPr>
        <w:rPr>
          <w:sz w:val="28"/>
        </w:rPr>
      </w:pPr>
    </w:p>
    <w:p w:rsidR="008F6642" w:rsidRDefault="008F6642" w:rsidP="008F6642">
      <w:pPr>
        <w:rPr>
          <w:sz w:val="28"/>
          <w:u w:val="single"/>
        </w:rPr>
      </w:pPr>
      <w:r>
        <w:rPr>
          <w:sz w:val="28"/>
        </w:rPr>
        <w:t xml:space="preserve">3.3. Средняя недельная нагрузка на 1-го педагога  </w:t>
      </w:r>
      <w:r>
        <w:rPr>
          <w:sz w:val="28"/>
          <w:u w:val="single"/>
        </w:rPr>
        <w:t>18часов</w:t>
      </w:r>
    </w:p>
    <w:p w:rsidR="00AF69B4" w:rsidRDefault="008F6642" w:rsidP="008F6642">
      <w:pPr>
        <w:rPr>
          <w:sz w:val="28"/>
        </w:rPr>
      </w:pPr>
      <w:r>
        <w:rPr>
          <w:sz w:val="28"/>
        </w:rPr>
        <w:lastRenderedPageBreak/>
        <w:t>3.4. Количество учителей, работающих с детьми, требующими педагогической коррекции ____</w:t>
      </w:r>
      <w:r>
        <w:rPr>
          <w:sz w:val="28"/>
          <w:u w:val="single"/>
        </w:rPr>
        <w:t>0</w:t>
      </w:r>
      <w:r w:rsidR="00AF69B4">
        <w:rPr>
          <w:sz w:val="28"/>
        </w:rPr>
        <w:t>______.</w:t>
      </w:r>
      <w:r>
        <w:rPr>
          <w:sz w:val="28"/>
        </w:rPr>
        <w:t xml:space="preserve"> 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>прошли курсовую подготовку</w:t>
      </w:r>
      <w:r w:rsidR="00AF69B4">
        <w:rPr>
          <w:sz w:val="28"/>
        </w:rPr>
        <w:t xml:space="preserve"> «Инклюзивное и интегративное образование детей с ОВЗ»</w:t>
      </w:r>
      <w:r>
        <w:rPr>
          <w:sz w:val="28"/>
        </w:rPr>
        <w:t xml:space="preserve"> ____</w:t>
      </w:r>
      <w:r w:rsidR="00AF69B4">
        <w:rPr>
          <w:sz w:val="28"/>
          <w:u w:val="single"/>
        </w:rPr>
        <w:t>1</w:t>
      </w:r>
      <w:r>
        <w:rPr>
          <w:sz w:val="28"/>
        </w:rPr>
        <w:t>______.</w:t>
      </w:r>
    </w:p>
    <w:p w:rsidR="0048022C" w:rsidRDefault="008F6642" w:rsidP="006579EE">
      <w:pPr>
        <w:rPr>
          <w:sz w:val="28"/>
        </w:rPr>
      </w:pPr>
      <w:r>
        <w:rPr>
          <w:sz w:val="28"/>
        </w:rPr>
        <w:t xml:space="preserve"> </w:t>
      </w:r>
    </w:p>
    <w:p w:rsidR="0048022C" w:rsidRDefault="0048022C" w:rsidP="008F6642">
      <w:pPr>
        <w:rPr>
          <w:sz w:val="28"/>
        </w:rPr>
      </w:pPr>
    </w:p>
    <w:p w:rsidR="008F6642" w:rsidRDefault="008F6642" w:rsidP="008F6642">
      <w:pPr>
        <w:rPr>
          <w:b/>
          <w:sz w:val="28"/>
        </w:rPr>
      </w:pPr>
      <w:r>
        <w:rPr>
          <w:sz w:val="28"/>
        </w:rPr>
        <w:t xml:space="preserve"> </w:t>
      </w:r>
      <w:r w:rsidRPr="00A31084">
        <w:rPr>
          <w:b/>
          <w:sz w:val="28"/>
        </w:rPr>
        <w:t>Участие специалистов ОУ в профессиональных педагогических конкурсах</w:t>
      </w:r>
    </w:p>
    <w:p w:rsidR="0043159B" w:rsidRPr="00462555" w:rsidRDefault="0043159B" w:rsidP="0043159B">
      <w:pPr>
        <w:rPr>
          <w:i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</w:t>
      </w:r>
      <w:r>
        <w:rPr>
          <w:b/>
          <w:i/>
          <w:sz w:val="28"/>
        </w:rPr>
        <w:t xml:space="preserve">                                                                                                                  </w:t>
      </w:r>
    </w:p>
    <w:p w:rsidR="0043159B" w:rsidRPr="0043159B" w:rsidRDefault="0043159B" w:rsidP="0043159B">
      <w:pPr>
        <w:tabs>
          <w:tab w:val="left" w:pos="7485"/>
        </w:tabs>
        <w:rPr>
          <w:i/>
          <w:sz w:val="28"/>
        </w:rPr>
      </w:pPr>
      <w:r>
        <w:rPr>
          <w:b/>
          <w:sz w:val="28"/>
        </w:rPr>
        <w:t xml:space="preserve">                       </w:t>
      </w:r>
      <w:r>
        <w:rPr>
          <w:b/>
          <w:sz w:val="28"/>
        </w:rPr>
        <w:tab/>
      </w:r>
      <w:r w:rsidRPr="0043159B">
        <w:rPr>
          <w:i/>
          <w:sz w:val="28"/>
        </w:rPr>
        <w:t>Таблица 6</w:t>
      </w:r>
    </w:p>
    <w:tbl>
      <w:tblPr>
        <w:tblW w:w="9645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1594"/>
        <w:gridCol w:w="1594"/>
        <w:gridCol w:w="1594"/>
        <w:gridCol w:w="1594"/>
        <w:gridCol w:w="1594"/>
        <w:gridCol w:w="1675"/>
      </w:tblGrid>
      <w:tr w:rsidR="008F6642" w:rsidRPr="00F4402C" w:rsidTr="00782A05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6642" w:rsidRPr="00F4402C" w:rsidRDefault="008F6642" w:rsidP="00782A05">
            <w:pPr>
              <w:spacing w:line="276" w:lineRule="auto"/>
              <w:rPr>
                <w:lang w:eastAsia="en-US"/>
              </w:rPr>
            </w:pPr>
            <w:r w:rsidRPr="00F4402C">
              <w:rPr>
                <w:lang w:eastAsia="en-US"/>
              </w:rPr>
              <w:t>год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6642" w:rsidRPr="00F4402C" w:rsidRDefault="008F6642" w:rsidP="00782A05">
            <w:pPr>
              <w:spacing w:line="276" w:lineRule="auto"/>
              <w:rPr>
                <w:lang w:eastAsia="en-US"/>
              </w:rPr>
            </w:pPr>
            <w:r w:rsidRPr="00F4402C">
              <w:rPr>
                <w:lang w:eastAsia="en-US"/>
              </w:rPr>
              <w:t>Ф.И.О.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6642" w:rsidRPr="00F4402C" w:rsidRDefault="00C97CCD" w:rsidP="00782A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8F6642" w:rsidRPr="00F4402C">
              <w:rPr>
                <w:lang w:eastAsia="en-US"/>
              </w:rPr>
              <w:t>анимаемая</w:t>
            </w:r>
          </w:p>
          <w:p w:rsidR="008F6642" w:rsidRPr="00F4402C" w:rsidRDefault="008F6642" w:rsidP="00782A05">
            <w:pPr>
              <w:spacing w:line="276" w:lineRule="auto"/>
              <w:rPr>
                <w:lang w:eastAsia="en-US"/>
              </w:rPr>
            </w:pPr>
            <w:r w:rsidRPr="00F4402C">
              <w:rPr>
                <w:lang w:eastAsia="en-US"/>
              </w:rPr>
              <w:t>должность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6642" w:rsidRPr="00F4402C" w:rsidRDefault="00C97CCD" w:rsidP="00782A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="008F6642" w:rsidRPr="00F4402C">
              <w:rPr>
                <w:lang w:eastAsia="en-US"/>
              </w:rPr>
              <w:t>ема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6642" w:rsidRPr="00F4402C" w:rsidRDefault="00C97CCD" w:rsidP="00782A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 конкурса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6642" w:rsidRPr="00F4402C" w:rsidRDefault="00C97CCD" w:rsidP="00782A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8F6642" w:rsidRPr="00F4402C">
              <w:rPr>
                <w:lang w:eastAsia="en-US"/>
              </w:rPr>
              <w:t>езультат</w:t>
            </w:r>
          </w:p>
        </w:tc>
      </w:tr>
      <w:tr w:rsidR="008F6642" w:rsidRPr="00F4402C" w:rsidTr="000C7C1F">
        <w:trPr>
          <w:trHeight w:val="765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1F" w:rsidRDefault="007C702A" w:rsidP="00782A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8F6642" w:rsidRPr="00F4402C">
              <w:rPr>
                <w:lang w:eastAsia="en-US"/>
              </w:rPr>
              <w:t>8</w:t>
            </w:r>
          </w:p>
          <w:p w:rsidR="008F6642" w:rsidRDefault="000C7C1F" w:rsidP="000C7C1F">
            <w:pPr>
              <w:tabs>
                <w:tab w:val="left" w:pos="117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0C7C1F" w:rsidRPr="000C7C1F" w:rsidRDefault="000C7C1F" w:rsidP="000C7C1F">
            <w:pPr>
              <w:tabs>
                <w:tab w:val="left" w:pos="1170"/>
              </w:tabs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1F" w:rsidRDefault="008F6642" w:rsidP="00782A05">
            <w:pPr>
              <w:spacing w:line="276" w:lineRule="auto"/>
              <w:rPr>
                <w:lang w:eastAsia="en-US"/>
              </w:rPr>
            </w:pPr>
            <w:r w:rsidRPr="00F4402C">
              <w:rPr>
                <w:lang w:eastAsia="en-US"/>
              </w:rPr>
              <w:t>Васильева Т.А.</w:t>
            </w:r>
          </w:p>
          <w:p w:rsidR="008F6642" w:rsidRPr="000C7C1F" w:rsidRDefault="008F6642" w:rsidP="000C7C1F">
            <w:pPr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1F" w:rsidRDefault="00C97CCD" w:rsidP="00782A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8F6642" w:rsidRPr="00F4402C">
              <w:rPr>
                <w:lang w:eastAsia="en-US"/>
              </w:rPr>
              <w:t>читель математики</w:t>
            </w:r>
          </w:p>
          <w:p w:rsidR="008F6642" w:rsidRPr="000C7C1F" w:rsidRDefault="008F6642" w:rsidP="000C7C1F">
            <w:pPr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1F" w:rsidRDefault="008F6642" w:rsidP="00782A05">
            <w:pPr>
              <w:spacing w:line="276" w:lineRule="auto"/>
              <w:rPr>
                <w:lang w:eastAsia="en-US"/>
              </w:rPr>
            </w:pPr>
            <w:r w:rsidRPr="00F4402C">
              <w:rPr>
                <w:lang w:eastAsia="en-US"/>
              </w:rPr>
              <w:t>«Учитель года»</w:t>
            </w:r>
          </w:p>
          <w:p w:rsidR="008F6642" w:rsidRPr="000C7C1F" w:rsidRDefault="008F6642" w:rsidP="000C7C1F">
            <w:pPr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1F" w:rsidRDefault="008F6642" w:rsidP="00782A05">
            <w:pPr>
              <w:spacing w:line="276" w:lineRule="auto"/>
              <w:rPr>
                <w:lang w:eastAsia="en-US"/>
              </w:rPr>
            </w:pPr>
            <w:r w:rsidRPr="00F4402C">
              <w:rPr>
                <w:lang w:eastAsia="en-US"/>
              </w:rPr>
              <w:t>районный</w:t>
            </w:r>
          </w:p>
          <w:p w:rsidR="000C7C1F" w:rsidRPr="000C7C1F" w:rsidRDefault="000C7C1F" w:rsidP="000C7C1F">
            <w:pPr>
              <w:rPr>
                <w:lang w:eastAsia="en-US"/>
              </w:rPr>
            </w:pPr>
          </w:p>
          <w:p w:rsidR="008F6642" w:rsidRPr="000C7C1F" w:rsidRDefault="008F6642" w:rsidP="000C7C1F">
            <w:pPr>
              <w:rPr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1F" w:rsidRDefault="008F6642" w:rsidP="00782A05">
            <w:pPr>
              <w:spacing w:line="276" w:lineRule="auto"/>
              <w:rPr>
                <w:lang w:eastAsia="en-US"/>
              </w:rPr>
            </w:pPr>
            <w:r w:rsidRPr="00F4402C">
              <w:rPr>
                <w:lang w:eastAsia="en-US"/>
              </w:rPr>
              <w:t>Приз главы района</w:t>
            </w:r>
          </w:p>
          <w:p w:rsidR="008F6642" w:rsidRPr="000C7C1F" w:rsidRDefault="008F6642" w:rsidP="000C7C1F">
            <w:pPr>
              <w:rPr>
                <w:lang w:eastAsia="en-US"/>
              </w:rPr>
            </w:pPr>
          </w:p>
        </w:tc>
      </w:tr>
      <w:tr w:rsidR="000C7C1F" w:rsidRPr="00F4402C" w:rsidTr="00F74463">
        <w:trPr>
          <w:trHeight w:val="1821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1F" w:rsidRDefault="000C7C1F" w:rsidP="000C7C1F">
            <w:pPr>
              <w:tabs>
                <w:tab w:val="left" w:pos="1170"/>
              </w:tabs>
              <w:rPr>
                <w:lang w:eastAsia="en-US"/>
              </w:rPr>
            </w:pPr>
          </w:p>
          <w:p w:rsidR="000C7C1F" w:rsidRDefault="000C7C1F" w:rsidP="000C7C1F">
            <w:pPr>
              <w:tabs>
                <w:tab w:val="left" w:pos="1170"/>
              </w:tabs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  <w:p w:rsidR="00F74463" w:rsidRDefault="00F74463" w:rsidP="000C7C1F">
            <w:pPr>
              <w:tabs>
                <w:tab w:val="left" w:pos="1170"/>
              </w:tabs>
              <w:rPr>
                <w:lang w:eastAsia="en-US"/>
              </w:rPr>
            </w:pPr>
          </w:p>
          <w:p w:rsidR="00F74463" w:rsidRDefault="00F74463" w:rsidP="000C7C1F">
            <w:pPr>
              <w:tabs>
                <w:tab w:val="left" w:pos="1170"/>
              </w:tabs>
              <w:rPr>
                <w:lang w:eastAsia="en-US"/>
              </w:rPr>
            </w:pPr>
          </w:p>
          <w:p w:rsidR="00F74463" w:rsidRDefault="00F74463" w:rsidP="000C7C1F">
            <w:pPr>
              <w:tabs>
                <w:tab w:val="left" w:pos="1170"/>
              </w:tabs>
              <w:rPr>
                <w:lang w:eastAsia="en-US"/>
              </w:rPr>
            </w:pPr>
          </w:p>
          <w:p w:rsidR="00F74463" w:rsidRDefault="00F74463" w:rsidP="000C7C1F">
            <w:pPr>
              <w:tabs>
                <w:tab w:val="left" w:pos="1170"/>
              </w:tabs>
              <w:rPr>
                <w:lang w:eastAsia="en-US"/>
              </w:rPr>
            </w:pPr>
          </w:p>
          <w:p w:rsidR="00F74463" w:rsidRDefault="00F74463" w:rsidP="000C7C1F">
            <w:pPr>
              <w:tabs>
                <w:tab w:val="left" w:pos="1170"/>
              </w:tabs>
              <w:rPr>
                <w:lang w:eastAsia="en-US"/>
              </w:rPr>
            </w:pPr>
          </w:p>
          <w:p w:rsidR="00F74463" w:rsidRPr="00F4402C" w:rsidRDefault="00F74463" w:rsidP="000C7C1F">
            <w:pPr>
              <w:tabs>
                <w:tab w:val="left" w:pos="1170"/>
              </w:tabs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1F" w:rsidRPr="00F4402C" w:rsidRDefault="000C7C1F" w:rsidP="000C7C1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Терентьева Л. В.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1F" w:rsidRPr="00F4402C" w:rsidRDefault="00C97CCD" w:rsidP="000C7C1F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0C7C1F">
              <w:rPr>
                <w:lang w:eastAsia="en-US"/>
              </w:rPr>
              <w:t>читель начальных классов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1F" w:rsidRPr="00F4402C" w:rsidRDefault="000C7C1F" w:rsidP="000C7C1F">
            <w:pPr>
              <w:rPr>
                <w:lang w:eastAsia="en-US"/>
              </w:rPr>
            </w:pPr>
            <w:r>
              <w:rPr>
                <w:lang w:eastAsia="en-US"/>
              </w:rPr>
              <w:t>«От дебюта к бенефису»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1F" w:rsidRPr="00F4402C" w:rsidRDefault="00C97CCD" w:rsidP="000C7C1F">
            <w:pPr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0C7C1F">
              <w:rPr>
                <w:lang w:eastAsia="en-US"/>
              </w:rPr>
              <w:t>униципальный</w:t>
            </w:r>
            <w:r>
              <w:rPr>
                <w:lang w:eastAsia="en-US"/>
              </w:rPr>
              <w:t xml:space="preserve"> заочный конкурс педагогического мастерства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1F" w:rsidRPr="00F4402C" w:rsidRDefault="000C7C1F" w:rsidP="000C7C1F">
            <w:pPr>
              <w:rPr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</w:tr>
      <w:tr w:rsidR="00F74463" w:rsidRPr="00F4402C" w:rsidTr="00782A05">
        <w:trPr>
          <w:trHeight w:val="57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3" w:rsidRDefault="00F74463" w:rsidP="000C7C1F">
            <w:pPr>
              <w:tabs>
                <w:tab w:val="left" w:pos="1170"/>
              </w:tabs>
              <w:rPr>
                <w:lang w:eastAsia="en-US"/>
              </w:rPr>
            </w:pPr>
          </w:p>
          <w:p w:rsidR="00F74463" w:rsidRDefault="00F74463" w:rsidP="000C7C1F">
            <w:pPr>
              <w:tabs>
                <w:tab w:val="left" w:pos="1170"/>
              </w:tabs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3" w:rsidRDefault="00F74463" w:rsidP="000C7C1F">
            <w:pPr>
              <w:rPr>
                <w:lang w:eastAsia="en-US"/>
              </w:rPr>
            </w:pPr>
            <w:r>
              <w:rPr>
                <w:lang w:eastAsia="en-US"/>
              </w:rPr>
              <w:t>Крылова М.В.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3" w:rsidRDefault="00F74463" w:rsidP="000C7C1F">
            <w:pPr>
              <w:rPr>
                <w:lang w:eastAsia="en-US"/>
              </w:rPr>
            </w:pPr>
            <w:r>
              <w:rPr>
                <w:lang w:eastAsia="en-US"/>
              </w:rPr>
              <w:t>Крылова М.В.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3" w:rsidRDefault="00F74463" w:rsidP="000C7C1F">
            <w:pPr>
              <w:rPr>
                <w:lang w:eastAsia="en-US"/>
              </w:rPr>
            </w:pPr>
            <w:r>
              <w:rPr>
                <w:lang w:eastAsia="en-US"/>
              </w:rPr>
              <w:t>«Учитель года»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3" w:rsidRDefault="00F74463" w:rsidP="000C7C1F">
            <w:pPr>
              <w:rPr>
                <w:lang w:eastAsia="en-US"/>
              </w:rPr>
            </w:pPr>
            <w:r>
              <w:rPr>
                <w:lang w:eastAsia="en-US"/>
              </w:rPr>
              <w:t>районный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3" w:rsidRDefault="00F74463" w:rsidP="000C7C1F">
            <w:pPr>
              <w:rPr>
                <w:lang w:eastAsia="en-US"/>
              </w:rPr>
            </w:pPr>
            <w:r>
              <w:rPr>
                <w:lang w:eastAsia="en-US"/>
              </w:rPr>
              <w:t>Приз зрительских симпатий</w:t>
            </w:r>
          </w:p>
        </w:tc>
      </w:tr>
    </w:tbl>
    <w:p w:rsidR="008F6642" w:rsidRPr="00F4402C" w:rsidRDefault="008F6642" w:rsidP="00F32FD4">
      <w:pPr>
        <w:rPr>
          <w:b/>
          <w:u w:val="single"/>
        </w:rPr>
      </w:pPr>
    </w:p>
    <w:p w:rsidR="00F4402C" w:rsidRPr="00F4402C" w:rsidRDefault="00F4402C" w:rsidP="008F6642">
      <w:pPr>
        <w:ind w:left="720"/>
        <w:rPr>
          <w:b/>
          <w:u w:val="single"/>
        </w:rPr>
      </w:pPr>
    </w:p>
    <w:p w:rsidR="008F6642" w:rsidRPr="006072A4" w:rsidRDefault="008F6642" w:rsidP="00C43149">
      <w:pPr>
        <w:pStyle w:val="1"/>
        <w:rPr>
          <w:b w:val="0"/>
          <w:u w:val="single"/>
        </w:rPr>
      </w:pPr>
      <w:bookmarkStart w:id="15" w:name="_Toc491991462"/>
      <w:r w:rsidRPr="006072A4">
        <w:rPr>
          <w:b w:val="0"/>
          <w:u w:val="single"/>
        </w:rPr>
        <w:t>4.Результаты деятельности учреждения, качество образования.</w:t>
      </w:r>
      <w:bookmarkEnd w:id="15"/>
    </w:p>
    <w:p w:rsidR="008F6642" w:rsidRPr="006072A4" w:rsidRDefault="008F6642" w:rsidP="008F6642">
      <w:pPr>
        <w:ind w:left="720"/>
        <w:rPr>
          <w:sz w:val="28"/>
        </w:rPr>
      </w:pPr>
    </w:p>
    <w:p w:rsidR="008F6642" w:rsidRPr="006072A4" w:rsidRDefault="008F6642" w:rsidP="008F6642">
      <w:pPr>
        <w:rPr>
          <w:b/>
          <w:sz w:val="28"/>
        </w:rPr>
      </w:pPr>
      <w:r w:rsidRPr="006072A4">
        <w:rPr>
          <w:sz w:val="32"/>
        </w:rPr>
        <w:t xml:space="preserve">        </w:t>
      </w:r>
      <w:r w:rsidRPr="006072A4">
        <w:rPr>
          <w:b/>
          <w:sz w:val="28"/>
        </w:rPr>
        <w:t xml:space="preserve"> Качество подготовки выпускников ОУ</w:t>
      </w:r>
    </w:p>
    <w:p w:rsidR="008F6642" w:rsidRPr="006072A4" w:rsidRDefault="008F6642" w:rsidP="008F6642">
      <w:pPr>
        <w:rPr>
          <w:sz w:val="28"/>
        </w:rPr>
      </w:pPr>
      <w:r w:rsidRPr="006072A4">
        <w:rPr>
          <w:sz w:val="28"/>
        </w:rPr>
        <w:t>1. Результативность по итогам реализации программ начального общего, основного о</w:t>
      </w:r>
      <w:r w:rsidR="00442581" w:rsidRPr="006072A4">
        <w:rPr>
          <w:sz w:val="28"/>
        </w:rPr>
        <w:t xml:space="preserve">бщего </w:t>
      </w:r>
      <w:r w:rsidRPr="006072A4">
        <w:rPr>
          <w:sz w:val="28"/>
        </w:rPr>
        <w:t xml:space="preserve"> образования</w:t>
      </w:r>
    </w:p>
    <w:p w:rsidR="00F32FD4" w:rsidRPr="006072A4" w:rsidRDefault="008F6642" w:rsidP="008F6642">
      <w:pPr>
        <w:rPr>
          <w:sz w:val="28"/>
        </w:rPr>
      </w:pPr>
      <w:r w:rsidRPr="006072A4">
        <w:rPr>
          <w:sz w:val="28"/>
        </w:rPr>
        <w:t xml:space="preserve">1.1.Сведения об уровне знаний учащихся выпускных классов на каждой общеобразовательной ступени </w:t>
      </w:r>
    </w:p>
    <w:p w:rsidR="00F74463" w:rsidRPr="006072A4" w:rsidRDefault="00F74463" w:rsidP="008F6642">
      <w:pPr>
        <w:jc w:val="both"/>
        <w:rPr>
          <w:sz w:val="28"/>
        </w:rPr>
      </w:pPr>
    </w:p>
    <w:p w:rsidR="004A6B92" w:rsidRPr="002B02F9" w:rsidRDefault="00442581" w:rsidP="008F6642">
      <w:pPr>
        <w:jc w:val="both"/>
        <w:rPr>
          <w:i/>
          <w:sz w:val="28"/>
        </w:rPr>
      </w:pPr>
      <w:r w:rsidRPr="002B02F9">
        <w:rPr>
          <w:i/>
          <w:sz w:val="28"/>
          <w:lang w:val="en-US"/>
        </w:rPr>
        <w:t>I</w:t>
      </w:r>
      <w:r w:rsidRPr="002B02F9">
        <w:rPr>
          <w:i/>
          <w:sz w:val="28"/>
        </w:rPr>
        <w:t xml:space="preserve"> общеобразовательная ступень</w:t>
      </w:r>
    </w:p>
    <w:p w:rsidR="000E73BB" w:rsidRDefault="00462555" w:rsidP="00462555">
      <w:pPr>
        <w:tabs>
          <w:tab w:val="left" w:pos="7005"/>
        </w:tabs>
        <w:rPr>
          <w:sz w:val="28"/>
        </w:rPr>
      </w:pPr>
      <w:r w:rsidRPr="006072A4">
        <w:rPr>
          <w:sz w:val="28"/>
        </w:rPr>
        <w:t xml:space="preserve">                     </w:t>
      </w:r>
      <w:r w:rsidR="002B02F9">
        <w:rPr>
          <w:sz w:val="28"/>
        </w:rPr>
        <w:t xml:space="preserve">                        </w:t>
      </w:r>
      <w:r w:rsidRPr="006072A4">
        <w:rPr>
          <w:sz w:val="28"/>
        </w:rPr>
        <w:t xml:space="preserve">                                    </w:t>
      </w:r>
    </w:p>
    <w:p w:rsidR="00462555" w:rsidRPr="006072A4" w:rsidRDefault="000E73BB" w:rsidP="00462555">
      <w:pPr>
        <w:tabs>
          <w:tab w:val="left" w:pos="7005"/>
        </w:tabs>
        <w:rPr>
          <w:i/>
          <w:sz w:val="28"/>
        </w:rPr>
      </w:pPr>
      <w:r>
        <w:rPr>
          <w:sz w:val="28"/>
        </w:rPr>
        <w:t xml:space="preserve">                                                                                                 </w:t>
      </w:r>
      <w:r w:rsidR="00462555" w:rsidRPr="006072A4">
        <w:rPr>
          <w:sz w:val="28"/>
        </w:rPr>
        <w:t xml:space="preserve">  </w:t>
      </w:r>
      <w:r w:rsidR="00462555" w:rsidRPr="006072A4">
        <w:rPr>
          <w:i/>
          <w:sz w:val="28"/>
        </w:rPr>
        <w:t>Диаграмма 3</w:t>
      </w:r>
    </w:p>
    <w:p w:rsidR="00442581" w:rsidRPr="006072A4" w:rsidRDefault="00462555" w:rsidP="008F6642">
      <w:pPr>
        <w:jc w:val="both"/>
        <w:rPr>
          <w:sz w:val="28"/>
        </w:rPr>
      </w:pPr>
      <w:r w:rsidRPr="006072A4">
        <w:rPr>
          <w:sz w:val="28"/>
        </w:rPr>
        <w:t xml:space="preserve">  </w:t>
      </w:r>
    </w:p>
    <w:p w:rsidR="00442581" w:rsidRDefault="00442581" w:rsidP="008F6642">
      <w:pPr>
        <w:jc w:val="both"/>
      </w:pPr>
      <w:r w:rsidRPr="00442581">
        <w:rPr>
          <w:noProof/>
        </w:rPr>
        <w:lastRenderedPageBreak/>
        <w:drawing>
          <wp:inline distT="0" distB="0" distL="0" distR="0">
            <wp:extent cx="5429250" cy="3133725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2581" w:rsidRPr="00442581" w:rsidRDefault="00442581" w:rsidP="008F6642">
      <w:pPr>
        <w:jc w:val="both"/>
        <w:rPr>
          <w:sz w:val="22"/>
        </w:rPr>
      </w:pPr>
    </w:p>
    <w:p w:rsidR="002B02F9" w:rsidRDefault="002B02F9" w:rsidP="008F6642">
      <w:pPr>
        <w:jc w:val="both"/>
        <w:rPr>
          <w:i/>
          <w:sz w:val="28"/>
          <w:u w:val="single"/>
        </w:rPr>
      </w:pPr>
    </w:p>
    <w:p w:rsidR="00442581" w:rsidRPr="002B02F9" w:rsidRDefault="00442581" w:rsidP="008F6642">
      <w:pPr>
        <w:jc w:val="both"/>
        <w:rPr>
          <w:i/>
          <w:sz w:val="28"/>
          <w:u w:val="single"/>
        </w:rPr>
      </w:pPr>
      <w:r w:rsidRPr="002B02F9">
        <w:rPr>
          <w:i/>
          <w:sz w:val="28"/>
          <w:u w:val="single"/>
          <w:lang w:val="en-US"/>
        </w:rPr>
        <w:t>II</w:t>
      </w:r>
      <w:r w:rsidRPr="002B02F9">
        <w:rPr>
          <w:i/>
          <w:sz w:val="28"/>
          <w:u w:val="single"/>
        </w:rPr>
        <w:t xml:space="preserve"> Общеобразовательная ступень</w:t>
      </w:r>
    </w:p>
    <w:p w:rsidR="002B02F9" w:rsidRDefault="00462555" w:rsidP="00462555">
      <w:pPr>
        <w:tabs>
          <w:tab w:val="left" w:pos="7005"/>
        </w:tabs>
        <w:rPr>
          <w:i/>
          <w:sz w:val="28"/>
        </w:rPr>
      </w:pPr>
      <w:r w:rsidRPr="006072A4">
        <w:rPr>
          <w:sz w:val="28"/>
        </w:rPr>
        <w:t xml:space="preserve">                                                                                                  </w:t>
      </w:r>
      <w:r w:rsidRPr="006072A4">
        <w:rPr>
          <w:i/>
          <w:sz w:val="28"/>
        </w:rPr>
        <w:t>Диаграмма 4</w:t>
      </w:r>
    </w:p>
    <w:p w:rsidR="00462555" w:rsidRPr="002B02F9" w:rsidRDefault="00462555" w:rsidP="002B02F9">
      <w:pPr>
        <w:rPr>
          <w:sz w:val="28"/>
        </w:rPr>
      </w:pPr>
    </w:p>
    <w:p w:rsidR="00442581" w:rsidRPr="00391A2F" w:rsidRDefault="00462555" w:rsidP="008F6642">
      <w:pPr>
        <w:jc w:val="both"/>
        <w:rPr>
          <w:color w:val="FF0000"/>
          <w:sz w:val="28"/>
        </w:rPr>
      </w:pPr>
      <w:r w:rsidRPr="00391A2F">
        <w:rPr>
          <w:color w:val="FF0000"/>
          <w:sz w:val="28"/>
        </w:rPr>
        <w:t xml:space="preserve">    </w:t>
      </w:r>
      <w:r w:rsidR="002B02F9" w:rsidRPr="00442581">
        <w:rPr>
          <w:noProof/>
        </w:rPr>
        <w:drawing>
          <wp:inline distT="0" distB="0" distL="0" distR="0">
            <wp:extent cx="5486400" cy="3143250"/>
            <wp:effectExtent l="19050" t="0" r="1905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42581" w:rsidRDefault="00442581" w:rsidP="008F6642">
      <w:pPr>
        <w:jc w:val="both"/>
      </w:pPr>
    </w:p>
    <w:p w:rsidR="000C7C1F" w:rsidRDefault="000C7C1F" w:rsidP="008F6642">
      <w:pPr>
        <w:jc w:val="both"/>
      </w:pPr>
    </w:p>
    <w:p w:rsidR="00442581" w:rsidRDefault="00841C44" w:rsidP="008F6642">
      <w:pPr>
        <w:jc w:val="both"/>
        <w:rPr>
          <w:sz w:val="28"/>
        </w:rPr>
      </w:pPr>
      <w:r>
        <w:t xml:space="preserve">* </w:t>
      </w:r>
      <w:r>
        <w:rPr>
          <w:sz w:val="28"/>
        </w:rPr>
        <w:t xml:space="preserve"> </w:t>
      </w:r>
      <w:r w:rsidR="000C7A18">
        <w:rPr>
          <w:sz w:val="28"/>
        </w:rPr>
        <w:t xml:space="preserve"> </w:t>
      </w:r>
      <w:r w:rsidR="001769D9">
        <w:rPr>
          <w:sz w:val="28"/>
        </w:rPr>
        <w:t xml:space="preserve"> 2016</w:t>
      </w:r>
      <w:r w:rsidRPr="00841C44">
        <w:rPr>
          <w:sz w:val="28"/>
        </w:rPr>
        <w:t xml:space="preserve"> год  - нет</w:t>
      </w:r>
      <w:r w:rsidR="001769D9">
        <w:rPr>
          <w:sz w:val="28"/>
        </w:rPr>
        <w:t xml:space="preserve"> выпускного 9 </w:t>
      </w:r>
      <w:r w:rsidRPr="00841C44">
        <w:rPr>
          <w:sz w:val="28"/>
        </w:rPr>
        <w:t xml:space="preserve"> класса</w:t>
      </w:r>
    </w:p>
    <w:p w:rsidR="000C7A18" w:rsidRPr="007669D0" w:rsidRDefault="000C7A18" w:rsidP="000C7A18">
      <w:pPr>
        <w:tabs>
          <w:tab w:val="left" w:pos="7005"/>
        </w:tabs>
        <w:rPr>
          <w:sz w:val="28"/>
        </w:rPr>
      </w:pPr>
      <w:r>
        <w:rPr>
          <w:sz w:val="28"/>
        </w:rPr>
        <w:t xml:space="preserve">В конце 2018-2019 года обучающиеся 4-6 классов МКОУ Первомайской ООШ приняли участие в написании Всероссийских проверочных работ по русскому языку, математике, окружающему миру, биологии, истории, обществознанию, географии.  Успешно выполнили данные работы  6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 – 100%</w:t>
      </w:r>
    </w:p>
    <w:p w:rsidR="00841C44" w:rsidRDefault="00841C44" w:rsidP="008F6642">
      <w:pPr>
        <w:jc w:val="both"/>
      </w:pPr>
    </w:p>
    <w:p w:rsidR="0043159B" w:rsidRDefault="0043159B" w:rsidP="008F6642">
      <w:pPr>
        <w:rPr>
          <w:sz w:val="28"/>
        </w:rPr>
      </w:pPr>
    </w:p>
    <w:p w:rsidR="008F6642" w:rsidRDefault="00782A05" w:rsidP="008F6642">
      <w:pPr>
        <w:rPr>
          <w:sz w:val="28"/>
        </w:rPr>
      </w:pPr>
      <w:r w:rsidRPr="00782A05">
        <w:rPr>
          <w:sz w:val="28"/>
        </w:rPr>
        <w:t>1.</w:t>
      </w:r>
      <w:r w:rsidR="00355350">
        <w:rPr>
          <w:sz w:val="28"/>
        </w:rPr>
        <w:t>4</w:t>
      </w:r>
      <w:r w:rsidR="008F6642" w:rsidRPr="00782A05">
        <w:rPr>
          <w:sz w:val="28"/>
        </w:rPr>
        <w:t xml:space="preserve">. Сведения о результатах </w:t>
      </w:r>
      <w:proofErr w:type="gramStart"/>
      <w:r w:rsidR="008F6642" w:rsidRPr="00782A05">
        <w:rPr>
          <w:sz w:val="28"/>
        </w:rPr>
        <w:t>Г(</w:t>
      </w:r>
      <w:proofErr w:type="gramEnd"/>
      <w:r w:rsidR="008F6642" w:rsidRPr="00782A05">
        <w:rPr>
          <w:sz w:val="28"/>
        </w:rPr>
        <w:t xml:space="preserve">И)А в новой форме в 9 классах </w:t>
      </w:r>
    </w:p>
    <w:p w:rsidR="006904D0" w:rsidRDefault="006904D0" w:rsidP="008F6642">
      <w:pPr>
        <w:rPr>
          <w:sz w:val="28"/>
        </w:rPr>
      </w:pPr>
    </w:p>
    <w:p w:rsidR="00462555" w:rsidRPr="00462555" w:rsidRDefault="00462555" w:rsidP="00462555">
      <w:pPr>
        <w:tabs>
          <w:tab w:val="left" w:pos="7005"/>
        </w:tabs>
        <w:rPr>
          <w:i/>
          <w:sz w:val="28"/>
        </w:rPr>
      </w:pPr>
      <w:r>
        <w:rPr>
          <w:sz w:val="28"/>
        </w:rPr>
        <w:t xml:space="preserve">                                                                                                           </w:t>
      </w:r>
      <w:r>
        <w:rPr>
          <w:i/>
          <w:sz w:val="28"/>
        </w:rPr>
        <w:t>Диаграмма 5</w:t>
      </w:r>
    </w:p>
    <w:p w:rsidR="006904D0" w:rsidRDefault="00462555" w:rsidP="008F6642">
      <w:pPr>
        <w:rPr>
          <w:sz w:val="28"/>
        </w:rPr>
      </w:pPr>
      <w:r>
        <w:rPr>
          <w:sz w:val="28"/>
        </w:rPr>
        <w:t xml:space="preserve">              </w:t>
      </w:r>
    </w:p>
    <w:p w:rsidR="006904D0" w:rsidRDefault="006904D0" w:rsidP="008F6642">
      <w:pPr>
        <w:rPr>
          <w:sz w:val="28"/>
        </w:rPr>
      </w:pPr>
      <w:r w:rsidRPr="006904D0">
        <w:rPr>
          <w:noProof/>
          <w:sz w:val="28"/>
        </w:rPr>
        <w:drawing>
          <wp:inline distT="0" distB="0" distL="0" distR="0">
            <wp:extent cx="5295900" cy="25908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91A2F" w:rsidRDefault="00391A2F" w:rsidP="006904D0">
      <w:pPr>
        <w:rPr>
          <w:sz w:val="28"/>
        </w:rPr>
      </w:pPr>
    </w:p>
    <w:p w:rsidR="00391A2F" w:rsidRDefault="00391A2F" w:rsidP="006904D0">
      <w:pPr>
        <w:rPr>
          <w:sz w:val="28"/>
        </w:rPr>
      </w:pPr>
    </w:p>
    <w:p w:rsidR="006904D0" w:rsidRPr="006904D0" w:rsidRDefault="00EE21D6" w:rsidP="006904D0">
      <w:pPr>
        <w:rPr>
          <w:sz w:val="28"/>
        </w:rPr>
      </w:pPr>
      <w:r>
        <w:rPr>
          <w:sz w:val="28"/>
        </w:rPr>
        <w:t>* , 2015-2016</w:t>
      </w:r>
      <w:r w:rsidR="006904D0" w:rsidRPr="006904D0">
        <w:rPr>
          <w:sz w:val="28"/>
        </w:rPr>
        <w:t xml:space="preserve"> год – нет класса</w:t>
      </w:r>
    </w:p>
    <w:p w:rsidR="00C0703E" w:rsidRDefault="00C0703E" w:rsidP="00355350">
      <w:pPr>
        <w:pStyle w:val="a7"/>
        <w:spacing w:line="240" w:lineRule="auto"/>
        <w:jc w:val="left"/>
      </w:pPr>
    </w:p>
    <w:p w:rsidR="00355350" w:rsidRDefault="00355350" w:rsidP="00355350">
      <w:pPr>
        <w:pStyle w:val="a7"/>
        <w:spacing w:line="240" w:lineRule="auto"/>
        <w:jc w:val="left"/>
      </w:pPr>
      <w:r>
        <w:t>1.5</w:t>
      </w:r>
      <w:r w:rsidRPr="00782A05">
        <w:t>. Сведения о формах документов государственного образца,  выданных учащимся по окончании образовательного у</w:t>
      </w:r>
      <w:r w:rsidR="00AC4552">
        <w:t xml:space="preserve">чреждения </w:t>
      </w:r>
    </w:p>
    <w:p w:rsidR="0043159B" w:rsidRPr="0043159B" w:rsidRDefault="0043159B" w:rsidP="00355350">
      <w:pPr>
        <w:pStyle w:val="a7"/>
        <w:spacing w:line="240" w:lineRule="auto"/>
        <w:jc w:val="left"/>
        <w:rPr>
          <w:i/>
        </w:rPr>
      </w:pPr>
      <w:r>
        <w:t xml:space="preserve">                                                                                                    </w:t>
      </w:r>
      <w:r>
        <w:rPr>
          <w:i/>
        </w:rPr>
        <w:t>Таблица 8</w:t>
      </w:r>
    </w:p>
    <w:tbl>
      <w:tblPr>
        <w:tblW w:w="933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26"/>
        <w:gridCol w:w="993"/>
        <w:gridCol w:w="426"/>
        <w:gridCol w:w="1559"/>
        <w:gridCol w:w="2268"/>
        <w:gridCol w:w="1417"/>
        <w:gridCol w:w="1841"/>
      </w:tblGrid>
      <w:tr w:rsidR="00355350" w:rsidRPr="00C97CCD" w:rsidTr="0048022C">
        <w:tc>
          <w:tcPr>
            <w:tcW w:w="9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350" w:rsidRPr="00C97CCD" w:rsidRDefault="00355350" w:rsidP="00F32FD4">
            <w:pPr>
              <w:pStyle w:val="a7"/>
              <w:spacing w:line="240" w:lineRule="auto"/>
              <w:jc w:val="center"/>
              <w:rPr>
                <w:sz w:val="24"/>
                <w:lang w:eastAsia="en-US"/>
              </w:rPr>
            </w:pPr>
            <w:r w:rsidRPr="00C97CCD">
              <w:rPr>
                <w:sz w:val="24"/>
                <w:lang w:eastAsia="en-US"/>
              </w:rPr>
              <w:t>Основное общее образование (9 класс)</w:t>
            </w:r>
          </w:p>
        </w:tc>
      </w:tr>
      <w:tr w:rsidR="0037189E" w:rsidRPr="00C97CCD" w:rsidTr="0037189E">
        <w:trPr>
          <w:cantSplit/>
          <w:trHeight w:hRule="exact" w:val="1080"/>
        </w:trPr>
        <w:tc>
          <w:tcPr>
            <w:tcW w:w="8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7189E" w:rsidRPr="00C97CCD" w:rsidRDefault="0037189E" w:rsidP="00F32FD4">
            <w:pPr>
              <w:pStyle w:val="a7"/>
              <w:spacing w:line="240" w:lineRule="auto"/>
              <w:ind w:left="113" w:right="113"/>
              <w:jc w:val="left"/>
              <w:rPr>
                <w:sz w:val="24"/>
                <w:lang w:eastAsia="en-US"/>
              </w:rPr>
            </w:pPr>
            <w:r w:rsidRPr="00C97CCD">
              <w:rPr>
                <w:sz w:val="24"/>
                <w:lang w:eastAsia="en-US"/>
              </w:rPr>
              <w:t>Учебный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7189E" w:rsidRPr="00C97CCD" w:rsidRDefault="0037189E" w:rsidP="00F32FD4">
            <w:pPr>
              <w:pStyle w:val="a7"/>
              <w:spacing w:line="240" w:lineRule="auto"/>
              <w:ind w:left="113" w:right="113"/>
              <w:jc w:val="left"/>
              <w:rPr>
                <w:sz w:val="24"/>
                <w:lang w:eastAsia="en-US"/>
              </w:rPr>
            </w:pPr>
            <w:r w:rsidRPr="00C97CCD">
              <w:rPr>
                <w:sz w:val="24"/>
                <w:lang w:eastAsia="en-US"/>
              </w:rPr>
              <w:t>Количество учащихся  в параллели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189E" w:rsidRPr="00C97CCD" w:rsidRDefault="0037189E" w:rsidP="00F32FD4">
            <w:pPr>
              <w:pStyle w:val="a7"/>
              <w:spacing w:line="240" w:lineRule="auto"/>
              <w:jc w:val="center"/>
              <w:rPr>
                <w:sz w:val="24"/>
                <w:lang w:eastAsia="en-US"/>
              </w:rPr>
            </w:pPr>
            <w:r w:rsidRPr="00C97CCD">
              <w:rPr>
                <w:sz w:val="24"/>
                <w:lang w:eastAsia="en-US"/>
              </w:rPr>
              <w:t>Количество учащихся, получивших аттестат об основном общем образовании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37189E" w:rsidRPr="00C97CCD" w:rsidRDefault="0037189E" w:rsidP="00F32FD4">
            <w:pPr>
              <w:pStyle w:val="a7"/>
              <w:spacing w:line="240" w:lineRule="auto"/>
              <w:ind w:left="113" w:right="113"/>
              <w:jc w:val="left"/>
              <w:rPr>
                <w:sz w:val="24"/>
                <w:lang w:eastAsia="en-US"/>
              </w:rPr>
            </w:pPr>
            <w:r w:rsidRPr="00C97CCD">
              <w:rPr>
                <w:sz w:val="24"/>
                <w:lang w:eastAsia="en-US"/>
              </w:rPr>
              <w:t>Количество учащихся, получивших аттестат особого образца (аттестат  об основном общем образовании с отличием)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37189E" w:rsidRPr="00C97CCD" w:rsidRDefault="0037189E" w:rsidP="00F32FD4">
            <w:pPr>
              <w:pStyle w:val="a7"/>
              <w:spacing w:line="240" w:lineRule="auto"/>
              <w:ind w:left="113" w:right="113"/>
              <w:jc w:val="left"/>
              <w:rPr>
                <w:sz w:val="24"/>
                <w:lang w:eastAsia="en-US"/>
              </w:rPr>
            </w:pPr>
            <w:r w:rsidRPr="00C97CCD">
              <w:rPr>
                <w:sz w:val="24"/>
                <w:lang w:eastAsia="en-US"/>
              </w:rPr>
              <w:t xml:space="preserve">Количество учащихся,  </w:t>
            </w:r>
          </w:p>
          <w:p w:rsidR="0037189E" w:rsidRPr="00C97CCD" w:rsidRDefault="0037189E" w:rsidP="00F32FD4">
            <w:pPr>
              <w:pStyle w:val="a7"/>
              <w:spacing w:line="240" w:lineRule="auto"/>
              <w:ind w:left="113" w:right="113"/>
              <w:jc w:val="left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выпущенных</w:t>
            </w:r>
            <w:proofErr w:type="gramEnd"/>
            <w:r w:rsidRPr="00C97CCD">
              <w:rPr>
                <w:sz w:val="24"/>
                <w:lang w:eastAsia="en-US"/>
              </w:rPr>
              <w:t xml:space="preserve"> со справкой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37189E" w:rsidRPr="00C97CCD" w:rsidRDefault="0037189E" w:rsidP="00F32FD4">
            <w:pPr>
              <w:pStyle w:val="a7"/>
              <w:spacing w:line="240" w:lineRule="auto"/>
              <w:ind w:left="113" w:right="113"/>
              <w:jc w:val="left"/>
              <w:rPr>
                <w:sz w:val="24"/>
                <w:lang w:eastAsia="en-US"/>
              </w:rPr>
            </w:pPr>
            <w:r w:rsidRPr="00C97CCD">
              <w:rPr>
                <w:sz w:val="24"/>
                <w:lang w:eastAsia="en-US"/>
              </w:rPr>
              <w:t xml:space="preserve">Количество учащихся,  </w:t>
            </w:r>
          </w:p>
          <w:p w:rsidR="0037189E" w:rsidRPr="00C97CCD" w:rsidRDefault="0037189E" w:rsidP="00F32FD4">
            <w:pPr>
              <w:pStyle w:val="a7"/>
              <w:spacing w:line="240" w:lineRule="auto"/>
              <w:ind w:left="113" w:right="113"/>
              <w:jc w:val="left"/>
              <w:rPr>
                <w:sz w:val="24"/>
                <w:lang w:eastAsia="en-US"/>
              </w:rPr>
            </w:pPr>
            <w:proofErr w:type="gramStart"/>
            <w:r w:rsidRPr="00C97CCD">
              <w:rPr>
                <w:sz w:val="24"/>
                <w:lang w:eastAsia="en-US"/>
              </w:rPr>
              <w:t>оставленных</w:t>
            </w:r>
            <w:proofErr w:type="gramEnd"/>
            <w:r w:rsidRPr="00C97CCD">
              <w:rPr>
                <w:sz w:val="24"/>
                <w:lang w:eastAsia="en-US"/>
              </w:rPr>
              <w:t xml:space="preserve"> на повторный</w:t>
            </w:r>
          </w:p>
          <w:p w:rsidR="0037189E" w:rsidRPr="00C97CCD" w:rsidRDefault="0037189E" w:rsidP="00F32FD4">
            <w:pPr>
              <w:pStyle w:val="a7"/>
              <w:spacing w:line="240" w:lineRule="auto"/>
              <w:ind w:left="113" w:right="113"/>
              <w:jc w:val="left"/>
              <w:rPr>
                <w:sz w:val="24"/>
                <w:lang w:eastAsia="en-US"/>
              </w:rPr>
            </w:pPr>
            <w:r w:rsidRPr="00C97CCD">
              <w:rPr>
                <w:sz w:val="24"/>
                <w:lang w:eastAsia="en-US"/>
              </w:rPr>
              <w:t xml:space="preserve"> курс обучения</w:t>
            </w:r>
          </w:p>
        </w:tc>
      </w:tr>
      <w:tr w:rsidR="0037189E" w:rsidRPr="00C97CCD" w:rsidTr="0037189E">
        <w:trPr>
          <w:cantSplit/>
          <w:trHeight w:hRule="exact" w:val="1680"/>
        </w:trPr>
        <w:tc>
          <w:tcPr>
            <w:tcW w:w="8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189E" w:rsidRPr="00C97CCD" w:rsidRDefault="0037189E" w:rsidP="00F32FD4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189E" w:rsidRPr="00C97CCD" w:rsidRDefault="0037189E" w:rsidP="00F32FD4">
            <w:pPr>
              <w:rPr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189E" w:rsidRPr="00C97CCD" w:rsidRDefault="0037189E" w:rsidP="00F32FD4">
            <w:pPr>
              <w:pStyle w:val="a7"/>
              <w:spacing w:line="240" w:lineRule="auto"/>
              <w:jc w:val="left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37189E" w:rsidRPr="00C97CCD" w:rsidRDefault="0037189E" w:rsidP="00F32FD4">
            <w:pPr>
              <w:pStyle w:val="a7"/>
              <w:spacing w:line="240" w:lineRule="auto"/>
              <w:ind w:left="113" w:right="113"/>
              <w:jc w:val="left"/>
              <w:rPr>
                <w:sz w:val="24"/>
                <w:lang w:eastAsia="en-US"/>
              </w:rPr>
            </w:pPr>
            <w:r w:rsidRPr="00C97CCD">
              <w:rPr>
                <w:sz w:val="24"/>
                <w:lang w:eastAsia="en-US"/>
              </w:rPr>
              <w:t>в том числе</w:t>
            </w:r>
          </w:p>
          <w:p w:rsidR="0037189E" w:rsidRPr="00C97CCD" w:rsidRDefault="0037189E" w:rsidP="00F32FD4">
            <w:pPr>
              <w:pStyle w:val="a7"/>
              <w:spacing w:line="240" w:lineRule="auto"/>
              <w:ind w:left="113" w:right="113"/>
              <w:jc w:val="left"/>
              <w:rPr>
                <w:sz w:val="24"/>
                <w:lang w:eastAsia="en-US"/>
              </w:rPr>
            </w:pPr>
            <w:r w:rsidRPr="00C97CCD">
              <w:rPr>
                <w:sz w:val="24"/>
                <w:lang w:eastAsia="en-US"/>
              </w:rPr>
              <w:t xml:space="preserve"> учащиеся </w:t>
            </w:r>
          </w:p>
          <w:p w:rsidR="0037189E" w:rsidRPr="00C97CCD" w:rsidRDefault="0037189E" w:rsidP="00F32FD4">
            <w:pPr>
              <w:pStyle w:val="a7"/>
              <w:spacing w:line="240" w:lineRule="auto"/>
              <w:ind w:left="113" w:right="113"/>
              <w:jc w:val="left"/>
              <w:rPr>
                <w:sz w:val="24"/>
                <w:lang w:eastAsia="en-US"/>
              </w:rPr>
            </w:pPr>
            <w:proofErr w:type="gramStart"/>
            <w:r w:rsidRPr="00C97CCD">
              <w:rPr>
                <w:sz w:val="24"/>
                <w:lang w:eastAsia="en-US"/>
              </w:rPr>
              <w:t>С(</w:t>
            </w:r>
            <w:proofErr w:type="gramEnd"/>
            <w:r w:rsidRPr="00C97CCD">
              <w:rPr>
                <w:sz w:val="24"/>
                <w:lang w:eastAsia="en-US"/>
              </w:rPr>
              <w:t xml:space="preserve">К)КОУ </w:t>
            </w:r>
            <w:r w:rsidRPr="00C97CCD">
              <w:rPr>
                <w:sz w:val="24"/>
                <w:lang w:val="en-US" w:eastAsia="en-US"/>
              </w:rPr>
              <w:t>VII</w:t>
            </w:r>
            <w:r w:rsidRPr="00C97CCD">
              <w:rPr>
                <w:sz w:val="24"/>
                <w:lang w:eastAsia="en-US"/>
              </w:rPr>
              <w:t xml:space="preserve"> вида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189E" w:rsidRPr="00C97CCD" w:rsidRDefault="0037189E" w:rsidP="00F32FD4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189E" w:rsidRPr="00C97CCD" w:rsidRDefault="0037189E" w:rsidP="00F32FD4">
            <w:pPr>
              <w:rPr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89E" w:rsidRPr="00C97CCD" w:rsidRDefault="0037189E" w:rsidP="00F32FD4">
            <w:pPr>
              <w:rPr>
                <w:lang w:eastAsia="en-US"/>
              </w:rPr>
            </w:pPr>
          </w:p>
        </w:tc>
      </w:tr>
      <w:tr w:rsidR="00C64E87" w:rsidRPr="00C97CCD" w:rsidTr="00FC044B"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E87" w:rsidRPr="00C97CCD" w:rsidRDefault="00764186" w:rsidP="00F32FD4">
            <w:pPr>
              <w:pStyle w:val="a7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2016-2017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E87" w:rsidRDefault="00764186" w:rsidP="00F32FD4">
            <w:pPr>
              <w:pStyle w:val="a7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  <w:p w:rsidR="00C64E87" w:rsidRPr="00C97CCD" w:rsidRDefault="00C64E87" w:rsidP="00F32FD4">
            <w:pPr>
              <w:pStyle w:val="a7"/>
              <w:spacing w:line="240" w:lineRule="auto"/>
              <w:jc w:val="left"/>
              <w:rPr>
                <w:sz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E87" w:rsidRPr="00C97CCD" w:rsidRDefault="00C64E87" w:rsidP="00F32FD4">
            <w:pPr>
              <w:pStyle w:val="a7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E87" w:rsidRPr="00C97CCD" w:rsidRDefault="00C64E87" w:rsidP="00F32FD4">
            <w:pPr>
              <w:pStyle w:val="a7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E87" w:rsidRPr="00C97CCD" w:rsidRDefault="00C64E87" w:rsidP="00F32FD4">
            <w:pPr>
              <w:pStyle w:val="a7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4E87" w:rsidRPr="00C97CCD" w:rsidRDefault="00C64E87" w:rsidP="00F32FD4">
            <w:pPr>
              <w:pStyle w:val="a7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E87" w:rsidRPr="00C97CCD" w:rsidRDefault="00C64E87" w:rsidP="00F32FD4">
            <w:pPr>
              <w:pStyle w:val="a7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</w:tr>
      <w:tr w:rsidR="00C64E87" w:rsidRPr="00C97CCD" w:rsidTr="00D9766B"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4E87" w:rsidRPr="00C97CCD" w:rsidRDefault="00764186" w:rsidP="00F32FD4">
            <w:pPr>
              <w:pStyle w:val="a7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2017-2018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4E87" w:rsidRPr="00C97CCD" w:rsidRDefault="00764186" w:rsidP="00F32FD4">
            <w:pPr>
              <w:pStyle w:val="a7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4E87" w:rsidRPr="00C97CCD" w:rsidRDefault="00764186" w:rsidP="00F32FD4">
            <w:pPr>
              <w:pStyle w:val="a7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4E87" w:rsidRPr="00C97CCD" w:rsidRDefault="000E4601" w:rsidP="00F32FD4">
            <w:pPr>
              <w:pStyle w:val="a7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4E87" w:rsidRPr="00C97CCD" w:rsidRDefault="000E4601" w:rsidP="00F32FD4">
            <w:pPr>
              <w:pStyle w:val="a7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4E87" w:rsidRPr="00C97CCD" w:rsidRDefault="000E4601" w:rsidP="00F32FD4">
            <w:pPr>
              <w:pStyle w:val="a7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4E87" w:rsidRPr="00C97CCD" w:rsidRDefault="000E4601" w:rsidP="00F32FD4">
            <w:pPr>
              <w:pStyle w:val="a7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</w:tr>
      <w:tr w:rsidR="00C64E87" w:rsidRPr="00C97CCD" w:rsidTr="00ED0591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591" w:rsidRPr="00C97CCD" w:rsidRDefault="00764186" w:rsidP="00F32FD4">
            <w:pPr>
              <w:pStyle w:val="a7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2018-2019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4E87" w:rsidRPr="00C97CCD" w:rsidRDefault="00764186" w:rsidP="00F32FD4">
            <w:pPr>
              <w:pStyle w:val="a7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4E87" w:rsidRPr="00C97CCD" w:rsidRDefault="00C64E87" w:rsidP="00F32FD4">
            <w:pPr>
              <w:pStyle w:val="a7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4E87" w:rsidRPr="00C97CCD" w:rsidRDefault="00C64E87" w:rsidP="00F32FD4">
            <w:pPr>
              <w:pStyle w:val="a7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4E87" w:rsidRPr="00C97CCD" w:rsidRDefault="00C64E87" w:rsidP="00F32FD4">
            <w:pPr>
              <w:pStyle w:val="a7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4E87" w:rsidRPr="00C97CCD" w:rsidRDefault="00C64E87" w:rsidP="00F32FD4">
            <w:pPr>
              <w:pStyle w:val="a7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4E87" w:rsidRPr="00C97CCD" w:rsidRDefault="00C64E87" w:rsidP="00F32FD4">
            <w:pPr>
              <w:pStyle w:val="a7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</w:tr>
    </w:tbl>
    <w:p w:rsidR="008F6642" w:rsidRPr="00C97CCD" w:rsidRDefault="008F6642" w:rsidP="008F6642">
      <w:pPr>
        <w:rPr>
          <w:b/>
          <w:color w:val="000000"/>
        </w:rPr>
      </w:pPr>
    </w:p>
    <w:p w:rsidR="00355350" w:rsidRPr="00355350" w:rsidRDefault="00355350" w:rsidP="00355350">
      <w:pPr>
        <w:rPr>
          <w:sz w:val="28"/>
        </w:rPr>
      </w:pPr>
      <w:r w:rsidRPr="00355350">
        <w:rPr>
          <w:sz w:val="28"/>
        </w:rPr>
        <w:t xml:space="preserve">Все </w:t>
      </w:r>
      <w:r w:rsidR="00A452F3">
        <w:rPr>
          <w:sz w:val="28"/>
        </w:rPr>
        <w:t>об</w:t>
      </w:r>
      <w:r w:rsidRPr="00355350">
        <w:rPr>
          <w:sz w:val="28"/>
        </w:rPr>
        <w:t>уча</w:t>
      </w:r>
      <w:r w:rsidR="00A452F3">
        <w:rPr>
          <w:sz w:val="28"/>
        </w:rPr>
        <w:t>ю</w:t>
      </w:r>
      <w:r w:rsidRPr="00355350">
        <w:rPr>
          <w:sz w:val="28"/>
        </w:rPr>
        <w:t xml:space="preserve">щиеся, оканчивающие </w:t>
      </w:r>
      <w:r w:rsidR="00A31084">
        <w:rPr>
          <w:sz w:val="28"/>
        </w:rPr>
        <w:t xml:space="preserve">МКОУ </w:t>
      </w:r>
      <w:r w:rsidRPr="00355350">
        <w:rPr>
          <w:sz w:val="28"/>
        </w:rPr>
        <w:t>Первомайскую основную общеобразовательную школу, продолжают с</w:t>
      </w:r>
      <w:r w:rsidR="00F4402C">
        <w:rPr>
          <w:sz w:val="28"/>
        </w:rPr>
        <w:t>вое обучение в средних и средне</w:t>
      </w:r>
      <w:r w:rsidR="0080586C">
        <w:rPr>
          <w:sz w:val="28"/>
        </w:rPr>
        <w:t xml:space="preserve"> </w:t>
      </w:r>
      <w:r w:rsidR="00AC4552">
        <w:rPr>
          <w:sz w:val="28"/>
        </w:rPr>
        <w:t>-</w:t>
      </w:r>
      <w:r w:rsidR="00F4402C">
        <w:rPr>
          <w:sz w:val="28"/>
        </w:rPr>
        <w:t xml:space="preserve"> </w:t>
      </w:r>
      <w:r w:rsidRPr="00355350">
        <w:rPr>
          <w:sz w:val="28"/>
        </w:rPr>
        <w:t>специальных</w:t>
      </w:r>
      <w:r>
        <w:rPr>
          <w:sz w:val="28"/>
        </w:rPr>
        <w:t xml:space="preserve"> учебных заведениях области.</w:t>
      </w:r>
    </w:p>
    <w:p w:rsidR="000E4601" w:rsidRDefault="008F6642" w:rsidP="000E4601">
      <w:r>
        <w:t xml:space="preserve">                                          </w:t>
      </w:r>
    </w:p>
    <w:p w:rsidR="000E4601" w:rsidRDefault="000E4601" w:rsidP="000E4601"/>
    <w:p w:rsidR="00F32FD4" w:rsidRPr="007F33CF" w:rsidRDefault="00F32FD4" w:rsidP="000E4601">
      <w:pPr>
        <w:rPr>
          <w:b/>
          <w:color w:val="1F497D" w:themeColor="text2"/>
        </w:rPr>
      </w:pPr>
      <w:r w:rsidRPr="007F33CF">
        <w:rPr>
          <w:b/>
          <w:color w:val="1F497D" w:themeColor="text2"/>
          <w:sz w:val="28"/>
        </w:rPr>
        <w:t>Сведения о занятости учащихся</w:t>
      </w:r>
    </w:p>
    <w:p w:rsidR="00F32FD4" w:rsidRPr="0043159B" w:rsidRDefault="0043159B" w:rsidP="00F32FD4">
      <w:pPr>
        <w:jc w:val="both"/>
        <w:rPr>
          <w:i/>
        </w:rPr>
      </w:pPr>
      <w:r>
        <w:t xml:space="preserve">                                                                                                                     </w:t>
      </w:r>
      <w:r w:rsidRPr="0043159B">
        <w:rPr>
          <w:i/>
          <w:sz w:val="28"/>
        </w:rPr>
        <w:t>Таблица 9</w:t>
      </w:r>
    </w:p>
    <w:tbl>
      <w:tblPr>
        <w:tblW w:w="9435" w:type="dxa"/>
        <w:tblLayout w:type="fixed"/>
        <w:tblLook w:val="0000" w:firstRow="0" w:lastRow="0" w:firstColumn="0" w:lastColumn="0" w:noHBand="0" w:noVBand="0"/>
      </w:tblPr>
      <w:tblGrid>
        <w:gridCol w:w="3487"/>
        <w:gridCol w:w="1299"/>
        <w:gridCol w:w="1276"/>
        <w:gridCol w:w="3373"/>
      </w:tblGrid>
      <w:tr w:rsidR="00F32FD4" w:rsidRPr="002E40FB" w:rsidTr="00F32FD4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FD4" w:rsidRPr="000C7C1F" w:rsidRDefault="00F32FD4" w:rsidP="00F32FD4">
            <w:r w:rsidRPr="000C7C1F">
              <w:t>Временные характеристики воспитательного  процесса</w:t>
            </w:r>
          </w:p>
        </w:tc>
        <w:tc>
          <w:tcPr>
            <w:tcW w:w="5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D4" w:rsidRPr="000C7C1F" w:rsidRDefault="00F32FD4" w:rsidP="00F32FD4">
            <w:r w:rsidRPr="000C7C1F">
              <w:t>Фактическое значение</w:t>
            </w:r>
          </w:p>
        </w:tc>
      </w:tr>
      <w:tr w:rsidR="00F32FD4" w:rsidRPr="002E40FB" w:rsidTr="00F32FD4"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</w:tcPr>
          <w:p w:rsidR="00F32FD4" w:rsidRPr="000C7C1F" w:rsidRDefault="00F32FD4" w:rsidP="00F32FD4">
            <w:r w:rsidRPr="000C7C1F">
              <w:t>Организация самоуправления обучающихся, воспитанников</w:t>
            </w:r>
          </w:p>
        </w:tc>
        <w:tc>
          <w:tcPr>
            <w:tcW w:w="59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D4" w:rsidRPr="000C7C1F" w:rsidRDefault="00B87DB2" w:rsidP="00F32FD4">
            <w:r w:rsidRPr="000C7C1F">
              <w:t>-</w:t>
            </w:r>
          </w:p>
        </w:tc>
      </w:tr>
      <w:tr w:rsidR="00F32FD4" w:rsidRPr="002E40FB" w:rsidTr="00F32FD4">
        <w:tc>
          <w:tcPr>
            <w:tcW w:w="348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32FD4" w:rsidRPr="000C7C1F" w:rsidRDefault="00F32FD4" w:rsidP="00F32FD4">
            <w:r w:rsidRPr="000C7C1F">
              <w:t>Формы внеучебной работы в ОУ</w:t>
            </w:r>
          </w:p>
        </w:tc>
        <w:tc>
          <w:tcPr>
            <w:tcW w:w="594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2FD4" w:rsidRPr="000C7C1F" w:rsidRDefault="00F32FD4" w:rsidP="00F32FD4">
            <w:pPr>
              <w:rPr>
                <w:u w:val="single"/>
              </w:rPr>
            </w:pPr>
            <w:r w:rsidRPr="000C7C1F">
              <w:t xml:space="preserve">Кружки   </w:t>
            </w:r>
            <w:r w:rsidR="0080586C">
              <w:rPr>
                <w:u w:val="single"/>
              </w:rPr>
              <w:t xml:space="preserve"> 3</w:t>
            </w:r>
            <w:r w:rsidRPr="000C7C1F">
              <w:rPr>
                <w:u w:val="single"/>
              </w:rPr>
              <w:t xml:space="preserve"> </w:t>
            </w:r>
            <w:r w:rsidRPr="000C7C1F">
              <w:t xml:space="preserve">,   секции </w:t>
            </w:r>
            <w:r w:rsidR="000E036C">
              <w:rPr>
                <w:u w:val="single"/>
              </w:rPr>
              <w:t xml:space="preserve"> - школьный спортивный клуб</w:t>
            </w:r>
            <w:proofErr w:type="gramStart"/>
            <w:r w:rsidRPr="000C7C1F">
              <w:rPr>
                <w:u w:val="single"/>
              </w:rPr>
              <w:t xml:space="preserve"> </w:t>
            </w:r>
            <w:r w:rsidRPr="000C7C1F">
              <w:t xml:space="preserve"> ,</w:t>
            </w:r>
            <w:proofErr w:type="gramEnd"/>
            <w:r w:rsidRPr="000C7C1F">
              <w:t xml:space="preserve">    другие виды занятости: </w:t>
            </w:r>
            <w:r w:rsidR="007F33CF">
              <w:rPr>
                <w:u w:val="single"/>
              </w:rPr>
              <w:t xml:space="preserve"> - внеурочная деятельность</w:t>
            </w:r>
          </w:p>
        </w:tc>
      </w:tr>
      <w:tr w:rsidR="00F32FD4" w:rsidRPr="002E40FB" w:rsidTr="00F32FD4">
        <w:tc>
          <w:tcPr>
            <w:tcW w:w="3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32FD4" w:rsidRPr="000C7C1F" w:rsidRDefault="00F32FD4" w:rsidP="00F32FD4">
            <w:r w:rsidRPr="000C7C1F">
              <w:t>Связи образовательного учреждения с учреждениями дополнительного образования детей и другими учреждениями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D4" w:rsidRPr="000C7C1F" w:rsidRDefault="00F32FD4" w:rsidP="00F32FD4">
            <w:r w:rsidRPr="000C7C1F">
              <w:t>Сотрудничество с базовой Оленинской СОШ,</w:t>
            </w:r>
          </w:p>
          <w:p w:rsidR="00F32FD4" w:rsidRPr="000C7C1F" w:rsidRDefault="00F32FD4" w:rsidP="00F32FD4">
            <w:r w:rsidRPr="000C7C1F">
              <w:t xml:space="preserve">Сотрудничество с Первомайским СДК, </w:t>
            </w:r>
          </w:p>
          <w:p w:rsidR="00F32FD4" w:rsidRPr="000C7C1F" w:rsidRDefault="00F32FD4" w:rsidP="00F32FD4">
            <w:r w:rsidRPr="000C7C1F">
              <w:t>Сотрудничество с Первомайским ФОКом,</w:t>
            </w:r>
          </w:p>
          <w:p w:rsidR="00F32FD4" w:rsidRPr="000C7C1F" w:rsidRDefault="00F32FD4" w:rsidP="00F32FD4">
            <w:r w:rsidRPr="000C7C1F">
              <w:t>Сотрудничество с сельской библиотекой д. Ильёнки</w:t>
            </w:r>
          </w:p>
        </w:tc>
      </w:tr>
      <w:tr w:rsidR="00F32FD4" w:rsidRPr="002E40FB" w:rsidTr="00F32FD4">
        <w:trPr>
          <w:trHeight w:val="963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</w:tcPr>
          <w:p w:rsidR="00F32FD4" w:rsidRPr="000C7C1F" w:rsidRDefault="00F32FD4" w:rsidP="00F32FD4">
            <w:r w:rsidRPr="000C7C1F">
              <w:t xml:space="preserve">%  охвата обучающихся дополнительными образовательными услугами в ОУ от общего кол-ва учащихся 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 w:rsidR="00F32FD4" w:rsidRPr="000C7C1F" w:rsidRDefault="00F32FD4" w:rsidP="00F32FD4"/>
          <w:p w:rsidR="00F32FD4" w:rsidRPr="000C7C1F" w:rsidRDefault="00F32FD4" w:rsidP="00F32FD4">
            <w:r w:rsidRPr="000C7C1F">
              <w:t>дошкольное образование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32FD4" w:rsidRPr="000C7C1F" w:rsidRDefault="00F32FD4" w:rsidP="00F32FD4"/>
          <w:p w:rsidR="00F32FD4" w:rsidRPr="000C7C1F" w:rsidRDefault="00F32FD4" w:rsidP="00F32FD4">
            <w:r w:rsidRPr="000C7C1F">
              <w:rPr>
                <w:lang w:val="en-US"/>
              </w:rPr>
              <w:t xml:space="preserve">I </w:t>
            </w:r>
            <w:r w:rsidRPr="000C7C1F">
              <w:t>ступень обучения</w:t>
            </w: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D4" w:rsidRPr="000C7C1F" w:rsidRDefault="00F32FD4" w:rsidP="00F32FD4"/>
          <w:p w:rsidR="00F32FD4" w:rsidRPr="000C7C1F" w:rsidRDefault="00F32FD4" w:rsidP="00F32FD4">
            <w:r w:rsidRPr="000C7C1F">
              <w:rPr>
                <w:lang w:val="en-US"/>
              </w:rPr>
              <w:t>II</w:t>
            </w:r>
            <w:r w:rsidRPr="000C7C1F">
              <w:t xml:space="preserve"> ступень обучения</w:t>
            </w:r>
          </w:p>
          <w:p w:rsidR="00F32FD4" w:rsidRPr="000C7C1F" w:rsidRDefault="00F32FD4" w:rsidP="00F32FD4"/>
        </w:tc>
      </w:tr>
      <w:tr w:rsidR="00F32FD4" w:rsidRPr="002E40FB" w:rsidTr="00F32FD4">
        <w:trPr>
          <w:trHeight w:val="384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</w:tcPr>
          <w:p w:rsidR="00F32FD4" w:rsidRPr="000C7C1F" w:rsidRDefault="00F32FD4" w:rsidP="00F32FD4">
            <w:r w:rsidRPr="000C7C1F">
              <w:t>Занятость воспитанников внутри учреждения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 w:rsidR="00F32FD4" w:rsidRPr="000C7C1F" w:rsidRDefault="00A452F3" w:rsidP="00F32FD4">
            <w: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32FD4" w:rsidRPr="000C7C1F" w:rsidRDefault="00F32FD4" w:rsidP="00F32FD4">
            <w:r w:rsidRPr="000C7C1F">
              <w:t>100%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2FD4" w:rsidRPr="000C7C1F" w:rsidRDefault="00B87DB2" w:rsidP="00F32FD4">
            <w:r w:rsidRPr="000C7C1F">
              <w:t>100%</w:t>
            </w:r>
          </w:p>
        </w:tc>
      </w:tr>
      <w:tr w:rsidR="00F32FD4" w:rsidRPr="002E40FB" w:rsidTr="00F32FD4">
        <w:trPr>
          <w:trHeight w:val="544"/>
        </w:trPr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</w:tcPr>
          <w:p w:rsidR="00F32FD4" w:rsidRPr="000C7C1F" w:rsidRDefault="00F32FD4" w:rsidP="00F32FD4">
            <w:r w:rsidRPr="000C7C1F">
              <w:t>Занятость воспитанников вне учреждения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 w:rsidR="00F32FD4" w:rsidRPr="000C7C1F" w:rsidRDefault="00A452F3" w:rsidP="00F32FD4">
            <w: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32FD4" w:rsidRPr="000C7C1F" w:rsidRDefault="00F32FD4" w:rsidP="00F32FD4">
            <w:r w:rsidRPr="000C7C1F">
              <w:t>100%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D4" w:rsidRPr="000C7C1F" w:rsidRDefault="00F32FD4" w:rsidP="00F32FD4">
            <w:r w:rsidRPr="000C7C1F">
              <w:t>100%</w:t>
            </w:r>
          </w:p>
        </w:tc>
      </w:tr>
    </w:tbl>
    <w:p w:rsidR="00F32FD4" w:rsidRPr="00435C83" w:rsidRDefault="00435C83" w:rsidP="00E149FE">
      <w:pPr>
        <w:pStyle w:val="1"/>
        <w:rPr>
          <w:b w:val="0"/>
        </w:rPr>
      </w:pPr>
      <w:bookmarkStart w:id="16" w:name="_Toc491991463"/>
      <w:r w:rsidRPr="00435C83">
        <w:rPr>
          <w:b w:val="0"/>
        </w:rPr>
        <w:t>Сведения об обучающихся – победителях</w:t>
      </w:r>
      <w:r w:rsidR="00F32FD4" w:rsidRPr="00435C83">
        <w:rPr>
          <w:b w:val="0"/>
        </w:rPr>
        <w:t xml:space="preserve"> конкурсов, соревнований</w:t>
      </w:r>
      <w:bookmarkEnd w:id="16"/>
      <w:r w:rsidR="00F32FD4" w:rsidRPr="00435C83">
        <w:rPr>
          <w:b w:val="0"/>
        </w:rPr>
        <w:t xml:space="preserve"> </w:t>
      </w:r>
    </w:p>
    <w:p w:rsidR="0043159B" w:rsidRDefault="0043159B" w:rsidP="00F32FD4">
      <w:pPr>
        <w:rPr>
          <w:i/>
          <w:sz w:val="28"/>
        </w:rPr>
      </w:pPr>
      <w:r w:rsidRPr="0043159B">
        <w:rPr>
          <w:b/>
          <w:sz w:val="28"/>
        </w:rPr>
        <w:t xml:space="preserve">                                                                                                                                       </w:t>
      </w:r>
      <w:r>
        <w:rPr>
          <w:b/>
          <w:sz w:val="28"/>
        </w:rPr>
        <w:t xml:space="preserve">                </w:t>
      </w:r>
    </w:p>
    <w:p w:rsidR="0043159B" w:rsidRPr="0043159B" w:rsidRDefault="0043159B" w:rsidP="00F32FD4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                                         Таблица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6726"/>
      </w:tblGrid>
      <w:tr w:rsidR="00AD37F2" w:rsidRPr="000D6C4C" w:rsidTr="00AD37F2"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2" w:rsidRPr="000C7C1F" w:rsidRDefault="00AD37F2" w:rsidP="00F32FD4">
            <w:pPr>
              <w:rPr>
                <w:szCs w:val="19"/>
              </w:rPr>
            </w:pP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F2" w:rsidRPr="000C7C1F" w:rsidRDefault="00A35355" w:rsidP="00F32FD4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201</w:t>
            </w:r>
            <w:r w:rsidR="00A53F4D">
              <w:rPr>
                <w:sz w:val="22"/>
                <w:szCs w:val="20"/>
              </w:rPr>
              <w:t>9-2020</w:t>
            </w:r>
            <w:r w:rsidR="00AD37F2" w:rsidRPr="000C7C1F">
              <w:rPr>
                <w:sz w:val="22"/>
                <w:szCs w:val="20"/>
              </w:rPr>
              <w:t xml:space="preserve"> год.</w:t>
            </w:r>
          </w:p>
          <w:p w:rsidR="00AD37F2" w:rsidRPr="000C7C1F" w:rsidRDefault="00AD37F2" w:rsidP="00AD37F2">
            <w:pPr>
              <w:rPr>
                <w:szCs w:val="20"/>
              </w:rPr>
            </w:pPr>
          </w:p>
        </w:tc>
      </w:tr>
      <w:tr w:rsidR="00AD37F2" w:rsidRPr="000D6C4C" w:rsidTr="00AD37F2"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F2" w:rsidRPr="000C7C1F" w:rsidRDefault="00AD37F2" w:rsidP="00F32FD4">
            <w:r w:rsidRPr="000C7C1F">
              <w:t xml:space="preserve">Творческие коллективы (объединения) учащихся образовательного учреждения были лауреатами и победителями районных, городских конкурсов </w:t>
            </w: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82" w:rsidRDefault="00AA50A6" w:rsidP="007B6C82">
            <w:pPr>
              <w:rPr>
                <w:szCs w:val="20"/>
              </w:rPr>
            </w:pPr>
            <w:r w:rsidRPr="007B6C82">
              <w:rPr>
                <w:sz w:val="28"/>
              </w:rPr>
              <w:t xml:space="preserve">       </w:t>
            </w:r>
            <w:r w:rsidR="007B6C82" w:rsidRPr="007B6C82">
              <w:rPr>
                <w:sz w:val="22"/>
                <w:szCs w:val="20"/>
              </w:rPr>
              <w:t xml:space="preserve">1) </w:t>
            </w:r>
            <w:r w:rsidR="00A35355">
              <w:rPr>
                <w:sz w:val="22"/>
                <w:szCs w:val="20"/>
              </w:rPr>
              <w:t>Районный конкурс презентаций «Россия-Родина моя»</w:t>
            </w:r>
            <w:r w:rsidR="001979E5">
              <w:rPr>
                <w:sz w:val="22"/>
                <w:szCs w:val="20"/>
              </w:rPr>
              <w:t xml:space="preserve"> </w:t>
            </w:r>
            <w:r w:rsidR="00A35355">
              <w:rPr>
                <w:sz w:val="22"/>
                <w:szCs w:val="20"/>
              </w:rPr>
              <w:t xml:space="preserve"> Мирон Карина 6 класс-1 место (руководитель Терентьева Л.В.</w:t>
            </w:r>
            <w:r w:rsidR="001979E5">
              <w:rPr>
                <w:sz w:val="22"/>
                <w:szCs w:val="20"/>
              </w:rPr>
              <w:t>)</w:t>
            </w:r>
          </w:p>
          <w:p w:rsidR="007B6C82" w:rsidRPr="007B6C82" w:rsidRDefault="00A35355" w:rsidP="007B6C82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Васильева Алина, 8</w:t>
            </w:r>
            <w:r w:rsidR="001979E5">
              <w:rPr>
                <w:sz w:val="22"/>
                <w:szCs w:val="20"/>
              </w:rPr>
              <w:t xml:space="preserve"> класс ,-2 место</w:t>
            </w:r>
            <w:r w:rsidR="007B6C82" w:rsidRPr="007B6C82">
              <w:rPr>
                <w:sz w:val="22"/>
                <w:szCs w:val="20"/>
              </w:rPr>
              <w:t xml:space="preserve"> (рук</w:t>
            </w:r>
            <w:r w:rsidR="001979E5">
              <w:rPr>
                <w:sz w:val="22"/>
                <w:szCs w:val="20"/>
              </w:rPr>
              <w:t>оводитель Васильева Т.А.)</w:t>
            </w:r>
            <w:r w:rsidR="007B6C82" w:rsidRPr="007B6C82">
              <w:rPr>
                <w:sz w:val="22"/>
                <w:szCs w:val="20"/>
              </w:rPr>
              <w:t xml:space="preserve">  </w:t>
            </w:r>
          </w:p>
          <w:p w:rsidR="001979E5" w:rsidRDefault="007B6C82" w:rsidP="007B6C82">
            <w:pPr>
              <w:rPr>
                <w:szCs w:val="20"/>
              </w:rPr>
            </w:pPr>
            <w:r w:rsidRPr="007B6C82">
              <w:rPr>
                <w:sz w:val="22"/>
                <w:szCs w:val="20"/>
              </w:rPr>
              <w:t>2)  Районный конкурс</w:t>
            </w:r>
            <w:r w:rsidR="001979E5">
              <w:rPr>
                <w:sz w:val="22"/>
                <w:szCs w:val="20"/>
              </w:rPr>
              <w:t xml:space="preserve"> декоративно-прикладного творчества «Медаль для мамы»</w:t>
            </w:r>
            <w:r w:rsidRPr="007B6C82">
              <w:rPr>
                <w:sz w:val="22"/>
                <w:szCs w:val="20"/>
              </w:rPr>
              <w:t xml:space="preserve"> </w:t>
            </w:r>
          </w:p>
          <w:p w:rsidR="001979E5" w:rsidRDefault="001979E5" w:rsidP="007B6C82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Петрова Лада, 2 класс,-2 место (руководитель Петрова Н.В.)</w:t>
            </w:r>
          </w:p>
          <w:p w:rsidR="001979E5" w:rsidRDefault="001979E5" w:rsidP="007B6C82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Козлова Юлия, 5 класс,- 3 место (руководитель Егорова О.Н.)</w:t>
            </w:r>
          </w:p>
          <w:p w:rsidR="001979E5" w:rsidRDefault="001979E5" w:rsidP="007B6C82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Козаченко Алёна, 7 класс,- 3 место (руководитель Егорова О.Н.).</w:t>
            </w:r>
          </w:p>
          <w:p w:rsidR="001979E5" w:rsidRDefault="001979E5" w:rsidP="001979E5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3)</w:t>
            </w:r>
            <w:r w:rsidRPr="007B6C82">
              <w:rPr>
                <w:sz w:val="22"/>
                <w:szCs w:val="20"/>
              </w:rPr>
              <w:t xml:space="preserve">  Районный конкурс «Новогодняя игрушка»- </w:t>
            </w:r>
            <w:r>
              <w:rPr>
                <w:sz w:val="22"/>
                <w:szCs w:val="20"/>
              </w:rPr>
              <w:t xml:space="preserve"> </w:t>
            </w:r>
          </w:p>
          <w:p w:rsidR="001979E5" w:rsidRDefault="001979E5" w:rsidP="001979E5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Васильева Алина, 8 класс,- 2 место (руководитель Егорова О.Н.)</w:t>
            </w:r>
          </w:p>
          <w:p w:rsidR="001979E5" w:rsidRDefault="00A53F4D" w:rsidP="001979E5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Смирнова Диана, 9 класс,- 3 место </w:t>
            </w:r>
            <w:proofErr w:type="gramStart"/>
            <w:r>
              <w:rPr>
                <w:sz w:val="22"/>
                <w:szCs w:val="20"/>
              </w:rPr>
              <w:t xml:space="preserve">( </w:t>
            </w:r>
            <w:proofErr w:type="gramEnd"/>
            <w:r>
              <w:rPr>
                <w:sz w:val="22"/>
                <w:szCs w:val="20"/>
              </w:rPr>
              <w:t>руководитель Егорова О.Н.)</w:t>
            </w:r>
          </w:p>
          <w:p w:rsidR="00A53F4D" w:rsidRDefault="00A53F4D" w:rsidP="001979E5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4)Районный конкурс моделей образца военной техники периода Великой Отечественной войны.</w:t>
            </w:r>
          </w:p>
          <w:p w:rsidR="00A53F4D" w:rsidRDefault="00A53F4D" w:rsidP="001979E5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Петров Фрол, 5 класс,- 2 место, (руководитель Петрова Н.В.)</w:t>
            </w:r>
          </w:p>
          <w:p w:rsidR="00A53F4D" w:rsidRDefault="00A53F4D" w:rsidP="001979E5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5) Районный конкурс декоративно-прикладного творчества «Украшение для мамы»</w:t>
            </w:r>
          </w:p>
          <w:p w:rsidR="00A53F4D" w:rsidRDefault="00A53F4D" w:rsidP="001979E5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Козаченко Алёна, 7 класс, - 1 место (руководитель Смирнова М.Г.)</w:t>
            </w:r>
          </w:p>
          <w:p w:rsidR="00A53F4D" w:rsidRDefault="00A53F4D" w:rsidP="001979E5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Лосева Анастасия, 4 класс, - 3 место (руководитель Егорова О.Н.)</w:t>
            </w:r>
          </w:p>
          <w:p w:rsidR="001979E5" w:rsidRPr="00A53F4D" w:rsidRDefault="00A53F4D" w:rsidP="007B6C82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Петрова Лада, 2.кл., Лосев Матвей, 2 </w:t>
            </w:r>
            <w:proofErr w:type="spellStart"/>
            <w:r>
              <w:rPr>
                <w:sz w:val="22"/>
                <w:szCs w:val="20"/>
              </w:rPr>
              <w:t>кл</w:t>
            </w:r>
            <w:proofErr w:type="spellEnd"/>
            <w:r>
              <w:rPr>
                <w:sz w:val="22"/>
                <w:szCs w:val="20"/>
              </w:rPr>
              <w:t xml:space="preserve">.- благодарность за участие </w:t>
            </w:r>
            <w:proofErr w:type="gramStart"/>
            <w:r>
              <w:rPr>
                <w:sz w:val="22"/>
                <w:szCs w:val="20"/>
              </w:rPr>
              <w:t xml:space="preserve">( </w:t>
            </w:r>
            <w:proofErr w:type="gramEnd"/>
            <w:r>
              <w:rPr>
                <w:sz w:val="22"/>
                <w:szCs w:val="20"/>
              </w:rPr>
              <w:t>руководитель Петрова Н.В.</w:t>
            </w:r>
          </w:p>
          <w:p w:rsidR="007B6C82" w:rsidRPr="007B6C82" w:rsidRDefault="007B6C82" w:rsidP="007B6C82">
            <w:pPr>
              <w:rPr>
                <w:szCs w:val="20"/>
              </w:rPr>
            </w:pPr>
            <w:r w:rsidRPr="007B6C82">
              <w:rPr>
                <w:sz w:val="22"/>
                <w:szCs w:val="20"/>
              </w:rPr>
              <w:t>4) Районный конкурс  декоративно-прикладного творчества, посвящённый празднику Святой Пасхи.</w:t>
            </w:r>
          </w:p>
          <w:p w:rsidR="007B6C82" w:rsidRPr="007B6C82" w:rsidRDefault="00A53F4D" w:rsidP="00C9038E">
            <w:pPr>
              <w:rPr>
                <w:szCs w:val="20"/>
              </w:rPr>
            </w:pPr>
            <w:proofErr w:type="gramStart"/>
            <w:r>
              <w:rPr>
                <w:sz w:val="22"/>
                <w:szCs w:val="20"/>
              </w:rPr>
              <w:t>Румянцев Артём,  3 кл.-3 место (рук.</w:t>
            </w:r>
            <w:proofErr w:type="gramEnd"/>
            <w:r>
              <w:rPr>
                <w:sz w:val="22"/>
                <w:szCs w:val="20"/>
              </w:rPr>
              <w:t xml:space="preserve"> </w:t>
            </w:r>
            <w:proofErr w:type="gramStart"/>
            <w:r>
              <w:rPr>
                <w:sz w:val="22"/>
                <w:szCs w:val="20"/>
              </w:rPr>
              <w:t>Егорова О.Н.</w:t>
            </w:r>
            <w:r w:rsidR="007B6C82" w:rsidRPr="007B6C82">
              <w:rPr>
                <w:sz w:val="22"/>
                <w:szCs w:val="20"/>
              </w:rPr>
              <w:t xml:space="preserve">.) </w:t>
            </w:r>
            <w:proofErr w:type="gramEnd"/>
          </w:p>
          <w:p w:rsidR="00AD37F2" w:rsidRPr="000C7C1F" w:rsidRDefault="00AD37F2" w:rsidP="00F32FD4"/>
          <w:p w:rsidR="00AD37F2" w:rsidRPr="000C7C1F" w:rsidRDefault="00AD37F2" w:rsidP="007B6C82">
            <w:pPr>
              <w:ind w:left="426"/>
            </w:pPr>
          </w:p>
        </w:tc>
      </w:tr>
      <w:tr w:rsidR="00435C83" w:rsidRPr="000D6C4C" w:rsidTr="00BC428D"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C83" w:rsidRPr="000C7C1F" w:rsidRDefault="00435C83" w:rsidP="00F32FD4">
            <w:pPr>
              <w:rPr>
                <w:szCs w:val="20"/>
              </w:rPr>
            </w:pPr>
            <w:r w:rsidRPr="000C7C1F">
              <w:rPr>
                <w:szCs w:val="20"/>
              </w:rPr>
              <w:lastRenderedPageBreak/>
              <w:t xml:space="preserve">Творческие коллективы (объединения) учащихся образовательного учреждения были лауреатами и победителями областных конкурсов </w:t>
            </w: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C83" w:rsidRPr="009154D8" w:rsidRDefault="00C9038E" w:rsidP="00C9038E">
            <w:pPr>
              <w:pStyle w:val="aa"/>
              <w:spacing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5C83" w:rsidRPr="000D6C4C" w:rsidTr="00BC428D">
        <w:trPr>
          <w:trHeight w:val="240"/>
        </w:trPr>
        <w:tc>
          <w:tcPr>
            <w:tcW w:w="148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C83" w:rsidRPr="000C7C1F" w:rsidRDefault="00435C83" w:rsidP="00F32FD4">
            <w:pPr>
              <w:rPr>
                <w:color w:val="FF0000"/>
                <w:szCs w:val="20"/>
              </w:rPr>
            </w:pPr>
          </w:p>
        </w:tc>
        <w:tc>
          <w:tcPr>
            <w:tcW w:w="3514" w:type="pc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35C83" w:rsidRPr="000C7C1F" w:rsidRDefault="00435C83" w:rsidP="00F32FD4">
            <w:pPr>
              <w:rPr>
                <w:color w:val="FF0000"/>
                <w:szCs w:val="20"/>
              </w:rPr>
            </w:pPr>
          </w:p>
        </w:tc>
      </w:tr>
    </w:tbl>
    <w:p w:rsidR="00A452F3" w:rsidRDefault="00A452F3" w:rsidP="00F32FD4"/>
    <w:p w:rsidR="00F32FD4" w:rsidRDefault="00F32FD4" w:rsidP="00E149FE">
      <w:pPr>
        <w:pStyle w:val="1"/>
        <w:rPr>
          <w:b w:val="0"/>
        </w:rPr>
      </w:pPr>
      <w:r w:rsidRPr="00DD42B2">
        <w:t xml:space="preserve"> </w:t>
      </w:r>
      <w:bookmarkStart w:id="17" w:name="_Toc491991464"/>
      <w:r w:rsidRPr="00F32FD4">
        <w:rPr>
          <w:b w:val="0"/>
        </w:rPr>
        <w:t>Сведения о правонарушениях обучающихся</w:t>
      </w:r>
      <w:bookmarkEnd w:id="17"/>
      <w:r w:rsidRPr="00F32FD4">
        <w:rPr>
          <w:b w:val="0"/>
        </w:rPr>
        <w:t xml:space="preserve"> </w:t>
      </w:r>
    </w:p>
    <w:p w:rsidR="0043159B" w:rsidRPr="0043159B" w:rsidRDefault="0043159B" w:rsidP="00F32FD4">
      <w:pPr>
        <w:rPr>
          <w:i/>
          <w:sz w:val="28"/>
        </w:rPr>
      </w:pPr>
      <w:r>
        <w:rPr>
          <w:b/>
        </w:rPr>
        <w:t xml:space="preserve">                                                                                                                 </w:t>
      </w:r>
      <w:r>
        <w:rPr>
          <w:i/>
          <w:sz w:val="28"/>
        </w:rPr>
        <w:t>Таблица 11</w:t>
      </w:r>
    </w:p>
    <w:p w:rsidR="00F32FD4" w:rsidRPr="00DD42B2" w:rsidRDefault="00F32FD4" w:rsidP="00F32FD4"/>
    <w:tbl>
      <w:tblPr>
        <w:tblW w:w="93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88"/>
        <w:gridCol w:w="6"/>
        <w:gridCol w:w="1718"/>
        <w:gridCol w:w="2268"/>
        <w:gridCol w:w="2268"/>
        <w:gridCol w:w="1984"/>
      </w:tblGrid>
      <w:tr w:rsidR="00F32FD4" w:rsidRPr="00DD42B2" w:rsidTr="0037189E">
        <w:trPr>
          <w:trHeight w:val="534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FD4" w:rsidRPr="00C97CCD" w:rsidRDefault="00F32FD4" w:rsidP="00F32FD4">
            <w:pPr>
              <w:rPr>
                <w:szCs w:val="20"/>
              </w:rPr>
            </w:pPr>
            <w:r w:rsidRPr="00C97CCD">
              <w:rPr>
                <w:szCs w:val="20"/>
              </w:rPr>
              <w:t>Год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D4" w:rsidRPr="00C97CCD" w:rsidRDefault="00F32FD4" w:rsidP="00F32FD4">
            <w:pPr>
              <w:rPr>
                <w:szCs w:val="20"/>
              </w:rPr>
            </w:pPr>
            <w:r w:rsidRPr="00C97CCD">
              <w:rPr>
                <w:szCs w:val="20"/>
              </w:rPr>
              <w:t>Количество 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FD4" w:rsidRPr="00C97CCD" w:rsidRDefault="00F32FD4" w:rsidP="00F32FD4">
            <w:pPr>
              <w:rPr>
                <w:szCs w:val="20"/>
              </w:rPr>
            </w:pPr>
            <w:r w:rsidRPr="00C97CCD">
              <w:rPr>
                <w:szCs w:val="20"/>
              </w:rPr>
              <w:t xml:space="preserve"> класс (группа) правонарушителя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FD4" w:rsidRPr="00C97CCD" w:rsidRDefault="00F32FD4" w:rsidP="00F32FD4">
            <w:pPr>
              <w:rPr>
                <w:szCs w:val="20"/>
              </w:rPr>
            </w:pPr>
            <w:r w:rsidRPr="00C97CCD">
              <w:rPr>
                <w:szCs w:val="20"/>
              </w:rPr>
              <w:t>Вид правонарушения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D4" w:rsidRPr="00C97CCD" w:rsidRDefault="00F32FD4" w:rsidP="00F32FD4">
            <w:pPr>
              <w:rPr>
                <w:szCs w:val="20"/>
              </w:rPr>
            </w:pPr>
            <w:r w:rsidRPr="00C97CCD">
              <w:rPr>
                <w:szCs w:val="20"/>
              </w:rPr>
              <w:t>Решение по поводу правонарушения</w:t>
            </w:r>
          </w:p>
        </w:tc>
      </w:tr>
      <w:tr w:rsidR="00F32FD4" w:rsidRPr="00DD42B2" w:rsidTr="007F3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1094" w:type="dxa"/>
            <w:gridSpan w:val="2"/>
          </w:tcPr>
          <w:p w:rsidR="00F32FD4" w:rsidRPr="00C97CCD" w:rsidRDefault="00F32FD4" w:rsidP="00F32FD4">
            <w:pPr>
              <w:rPr>
                <w:szCs w:val="20"/>
              </w:rPr>
            </w:pPr>
            <w:r w:rsidRPr="00C97CCD">
              <w:rPr>
                <w:szCs w:val="20"/>
              </w:rPr>
              <w:t>201</w:t>
            </w:r>
            <w:r w:rsidR="00A3773B">
              <w:rPr>
                <w:szCs w:val="20"/>
              </w:rPr>
              <w:t>7</w:t>
            </w:r>
          </w:p>
        </w:tc>
        <w:tc>
          <w:tcPr>
            <w:tcW w:w="1718" w:type="dxa"/>
          </w:tcPr>
          <w:p w:rsidR="00F32FD4" w:rsidRPr="00C97CCD" w:rsidRDefault="00CA731B" w:rsidP="00F32FD4">
            <w:pPr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268" w:type="dxa"/>
          </w:tcPr>
          <w:p w:rsidR="00F32FD4" w:rsidRPr="00C97CCD" w:rsidRDefault="00A3773B" w:rsidP="00F32FD4">
            <w:pPr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2268" w:type="dxa"/>
          </w:tcPr>
          <w:p w:rsidR="00F32FD4" w:rsidRPr="00C97CCD" w:rsidRDefault="00A3773B" w:rsidP="00F32FD4">
            <w:pPr>
              <w:rPr>
                <w:szCs w:val="20"/>
              </w:rPr>
            </w:pPr>
            <w:r>
              <w:rPr>
                <w:szCs w:val="20"/>
              </w:rPr>
              <w:t>Нанесение телесных повреждений</w:t>
            </w:r>
          </w:p>
        </w:tc>
        <w:tc>
          <w:tcPr>
            <w:tcW w:w="1984" w:type="dxa"/>
          </w:tcPr>
          <w:p w:rsidR="007F33CF" w:rsidRPr="00C97CCD" w:rsidRDefault="00CA731B" w:rsidP="00F32FD4">
            <w:pPr>
              <w:rPr>
                <w:szCs w:val="20"/>
              </w:rPr>
            </w:pPr>
            <w:r>
              <w:rPr>
                <w:szCs w:val="20"/>
              </w:rPr>
              <w:t xml:space="preserve">Постановка на учёт </w:t>
            </w:r>
            <w:r w:rsidR="009F7227">
              <w:rPr>
                <w:szCs w:val="20"/>
              </w:rPr>
              <w:t>в ПДН Оленинского ОП</w:t>
            </w:r>
          </w:p>
        </w:tc>
      </w:tr>
      <w:tr w:rsidR="007F33CF" w:rsidRPr="00DD42B2" w:rsidTr="007B6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1094" w:type="dxa"/>
            <w:gridSpan w:val="2"/>
          </w:tcPr>
          <w:p w:rsidR="007F33CF" w:rsidRPr="00C97CCD" w:rsidRDefault="00A3773B" w:rsidP="00F32FD4">
            <w:pPr>
              <w:rPr>
                <w:szCs w:val="20"/>
              </w:rPr>
            </w:pPr>
            <w:r>
              <w:rPr>
                <w:szCs w:val="20"/>
              </w:rPr>
              <w:t>2018</w:t>
            </w:r>
          </w:p>
        </w:tc>
        <w:tc>
          <w:tcPr>
            <w:tcW w:w="1718" w:type="dxa"/>
          </w:tcPr>
          <w:p w:rsidR="007F33CF" w:rsidRDefault="00A3773B" w:rsidP="00F32FD4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2268" w:type="dxa"/>
          </w:tcPr>
          <w:p w:rsidR="007F33CF" w:rsidRDefault="00A3773B" w:rsidP="00F32FD4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2268" w:type="dxa"/>
          </w:tcPr>
          <w:p w:rsidR="007F33CF" w:rsidRDefault="00A3773B" w:rsidP="00F32FD4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984" w:type="dxa"/>
          </w:tcPr>
          <w:p w:rsidR="007F33CF" w:rsidRDefault="00A3773B" w:rsidP="00F32FD4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7B6C82" w:rsidRPr="00DD42B2" w:rsidTr="00371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094" w:type="dxa"/>
            <w:gridSpan w:val="2"/>
          </w:tcPr>
          <w:p w:rsidR="007B6C82" w:rsidRDefault="00A3773B" w:rsidP="00F32FD4">
            <w:pPr>
              <w:rPr>
                <w:szCs w:val="20"/>
              </w:rPr>
            </w:pPr>
            <w:r>
              <w:rPr>
                <w:szCs w:val="20"/>
              </w:rPr>
              <w:t>2019</w:t>
            </w:r>
          </w:p>
        </w:tc>
        <w:tc>
          <w:tcPr>
            <w:tcW w:w="1718" w:type="dxa"/>
          </w:tcPr>
          <w:p w:rsidR="007B6C82" w:rsidRDefault="007B6C82" w:rsidP="00F32FD4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2268" w:type="dxa"/>
          </w:tcPr>
          <w:p w:rsidR="007B6C82" w:rsidRDefault="007B6C82" w:rsidP="00F32FD4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2268" w:type="dxa"/>
          </w:tcPr>
          <w:p w:rsidR="007B6C82" w:rsidRDefault="007B6C82" w:rsidP="00F32FD4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984" w:type="dxa"/>
          </w:tcPr>
          <w:p w:rsidR="007B6C82" w:rsidRDefault="007B6C82" w:rsidP="00F32FD4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  <w:p w:rsidR="007B6C82" w:rsidRDefault="007B6C82" w:rsidP="00F32FD4">
            <w:pPr>
              <w:rPr>
                <w:szCs w:val="20"/>
              </w:rPr>
            </w:pPr>
          </w:p>
          <w:p w:rsidR="007B6C82" w:rsidRDefault="007B6C82" w:rsidP="00F32FD4">
            <w:pPr>
              <w:rPr>
                <w:szCs w:val="20"/>
              </w:rPr>
            </w:pPr>
          </w:p>
        </w:tc>
      </w:tr>
    </w:tbl>
    <w:p w:rsidR="00F32FD4" w:rsidRPr="00DD42B2" w:rsidRDefault="00F32FD4" w:rsidP="00F32FD4"/>
    <w:p w:rsidR="00F32FD4" w:rsidRPr="0043159B" w:rsidRDefault="00F32FD4" w:rsidP="00F32FD4">
      <w:pPr>
        <w:rPr>
          <w:b/>
          <w:sz w:val="28"/>
        </w:rPr>
      </w:pPr>
      <w:r w:rsidRPr="00F32FD4">
        <w:rPr>
          <w:b/>
          <w:sz w:val="28"/>
        </w:rPr>
        <w:t xml:space="preserve">Сведения об учащихся, состоящих на административном </w:t>
      </w:r>
      <w:r w:rsidRPr="0043159B">
        <w:rPr>
          <w:b/>
          <w:sz w:val="28"/>
        </w:rPr>
        <w:t>(школь</w:t>
      </w:r>
      <w:r w:rsidR="0043159B" w:rsidRPr="0043159B">
        <w:rPr>
          <w:b/>
          <w:sz w:val="28"/>
        </w:rPr>
        <w:t>ном учете)</w:t>
      </w:r>
    </w:p>
    <w:p w:rsidR="00F32FD4" w:rsidRPr="0043159B" w:rsidRDefault="0043159B" w:rsidP="00F32FD4">
      <w:pPr>
        <w:rPr>
          <w:i/>
          <w:sz w:val="28"/>
        </w:rPr>
      </w:pPr>
      <w:r>
        <w:t xml:space="preserve">                                                                                                                 </w:t>
      </w:r>
      <w:r>
        <w:rPr>
          <w:i/>
          <w:sz w:val="28"/>
        </w:rPr>
        <w:t>Таблица12</w:t>
      </w:r>
    </w:p>
    <w:tbl>
      <w:tblPr>
        <w:tblW w:w="960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324"/>
        <w:gridCol w:w="2925"/>
        <w:gridCol w:w="1620"/>
        <w:gridCol w:w="3731"/>
      </w:tblGrid>
      <w:tr w:rsidR="00F32FD4" w:rsidRPr="00DC0FD3" w:rsidTr="007F33CF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FD4" w:rsidRPr="00C97CCD" w:rsidRDefault="00F32FD4" w:rsidP="00F32FD4">
            <w:r w:rsidRPr="00C97CCD">
              <w:t>Год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FD4" w:rsidRPr="00C97CCD" w:rsidRDefault="00F32FD4" w:rsidP="00F32FD4">
            <w:r w:rsidRPr="00C97CCD">
              <w:t xml:space="preserve">Количество </w:t>
            </w:r>
            <w:proofErr w:type="gramStart"/>
            <w:r w:rsidRPr="00C97CCD">
              <w:t>обучающихся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FD4" w:rsidRPr="00C97CCD" w:rsidRDefault="00F32FD4" w:rsidP="00F32FD4">
            <w:r w:rsidRPr="00C97CCD">
              <w:t>Класс, группа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FD4" w:rsidRPr="00C97CCD" w:rsidRDefault="00F32FD4" w:rsidP="00F32FD4">
            <w:r w:rsidRPr="00C97CCD">
              <w:t xml:space="preserve">Занятость внеклассной деятельностью </w:t>
            </w:r>
          </w:p>
        </w:tc>
      </w:tr>
      <w:tr w:rsidR="00F32FD4" w:rsidRPr="00DC0FD3" w:rsidTr="007F3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5"/>
        </w:trPr>
        <w:tc>
          <w:tcPr>
            <w:tcW w:w="1324" w:type="dxa"/>
          </w:tcPr>
          <w:p w:rsidR="007F33CF" w:rsidRDefault="00F32FD4" w:rsidP="00F32FD4">
            <w:r w:rsidRPr="00C97CCD">
              <w:t>201</w:t>
            </w:r>
            <w:r w:rsidR="00A3773B">
              <w:t>7</w:t>
            </w:r>
          </w:p>
          <w:p w:rsidR="007F33CF" w:rsidRDefault="007F33CF" w:rsidP="00F32FD4"/>
          <w:p w:rsidR="007F33CF" w:rsidRDefault="007F33CF" w:rsidP="00F32FD4"/>
          <w:p w:rsidR="00F32FD4" w:rsidRPr="00C97CCD" w:rsidRDefault="00F32FD4" w:rsidP="00F32FD4"/>
        </w:tc>
        <w:tc>
          <w:tcPr>
            <w:tcW w:w="2925" w:type="dxa"/>
          </w:tcPr>
          <w:p w:rsidR="00F32FD4" w:rsidRPr="00C97CCD" w:rsidRDefault="009F7227" w:rsidP="00F32FD4">
            <w:r>
              <w:t>1</w:t>
            </w:r>
          </w:p>
        </w:tc>
        <w:tc>
          <w:tcPr>
            <w:tcW w:w="1620" w:type="dxa"/>
          </w:tcPr>
          <w:p w:rsidR="00F32FD4" w:rsidRPr="00C97CCD" w:rsidRDefault="00A3773B" w:rsidP="00F32FD4">
            <w:r>
              <w:t>8</w:t>
            </w:r>
          </w:p>
        </w:tc>
        <w:tc>
          <w:tcPr>
            <w:tcW w:w="3731" w:type="dxa"/>
          </w:tcPr>
          <w:p w:rsidR="00F32FD4" w:rsidRPr="00C97CCD" w:rsidRDefault="009F7227" w:rsidP="00F32FD4">
            <w:r>
              <w:t>Участие в общественно-полезном труде, в работе школьного спортивного клуба, посещение ЛОЛ</w:t>
            </w:r>
            <w:r w:rsidR="00A3773B">
              <w:t>, работа от Службы занятости в летнее время</w:t>
            </w:r>
          </w:p>
        </w:tc>
      </w:tr>
      <w:tr w:rsidR="007F33CF" w:rsidRPr="00DC0FD3" w:rsidTr="007B6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1324" w:type="dxa"/>
          </w:tcPr>
          <w:p w:rsidR="007F33CF" w:rsidRDefault="007F33CF" w:rsidP="00F32FD4"/>
          <w:p w:rsidR="007F33CF" w:rsidRPr="00C97CCD" w:rsidRDefault="00A3773B" w:rsidP="00F32FD4">
            <w:r>
              <w:t>2018</w:t>
            </w:r>
          </w:p>
        </w:tc>
        <w:tc>
          <w:tcPr>
            <w:tcW w:w="2925" w:type="dxa"/>
          </w:tcPr>
          <w:p w:rsidR="007F33CF" w:rsidRDefault="007F33CF" w:rsidP="00F32FD4">
            <w:r>
              <w:t>1</w:t>
            </w:r>
          </w:p>
        </w:tc>
        <w:tc>
          <w:tcPr>
            <w:tcW w:w="1620" w:type="dxa"/>
          </w:tcPr>
          <w:p w:rsidR="007F33CF" w:rsidRDefault="00A3773B" w:rsidP="00F32FD4">
            <w:r>
              <w:t>4</w:t>
            </w:r>
          </w:p>
        </w:tc>
        <w:tc>
          <w:tcPr>
            <w:tcW w:w="3731" w:type="dxa"/>
          </w:tcPr>
          <w:p w:rsidR="00A3773B" w:rsidRDefault="00A3773B" w:rsidP="00A3773B">
            <w:r>
              <w:t>Участие в общественно-полезном труде, в работе кружков и школьного спортивного клуба, посещение ЛОЛ</w:t>
            </w:r>
          </w:p>
          <w:p w:rsidR="007B6C82" w:rsidRDefault="007B6C82" w:rsidP="007F33CF"/>
        </w:tc>
      </w:tr>
      <w:tr w:rsidR="007B6C82" w:rsidRPr="00DC0FD3" w:rsidTr="007F3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324" w:type="dxa"/>
          </w:tcPr>
          <w:p w:rsidR="007B6C82" w:rsidRDefault="00A3773B" w:rsidP="00F32FD4">
            <w:r>
              <w:t>2019</w:t>
            </w:r>
          </w:p>
        </w:tc>
        <w:tc>
          <w:tcPr>
            <w:tcW w:w="2925" w:type="dxa"/>
          </w:tcPr>
          <w:p w:rsidR="007B6C82" w:rsidRDefault="007B6C82" w:rsidP="00F32FD4">
            <w:r>
              <w:t>1</w:t>
            </w:r>
          </w:p>
        </w:tc>
        <w:tc>
          <w:tcPr>
            <w:tcW w:w="1620" w:type="dxa"/>
          </w:tcPr>
          <w:p w:rsidR="007B6C82" w:rsidRDefault="00A3773B" w:rsidP="00F32FD4">
            <w:r>
              <w:t>5</w:t>
            </w:r>
          </w:p>
        </w:tc>
        <w:tc>
          <w:tcPr>
            <w:tcW w:w="3731" w:type="dxa"/>
          </w:tcPr>
          <w:p w:rsidR="007B6C82" w:rsidRDefault="007B6C82" w:rsidP="007F33CF">
            <w:r>
              <w:t>Участие в общественно-полезном труде, в работе кружков и школьного спортивного клуба, посещение ЛОЛ</w:t>
            </w:r>
          </w:p>
          <w:p w:rsidR="007B6C82" w:rsidRDefault="007B6C82" w:rsidP="007F33CF"/>
        </w:tc>
      </w:tr>
    </w:tbl>
    <w:p w:rsidR="00D969DF" w:rsidRDefault="00D969DF" w:rsidP="007F33CF">
      <w:pPr>
        <w:pStyle w:val="1"/>
        <w:rPr>
          <w:b w:val="0"/>
        </w:rPr>
      </w:pPr>
      <w:bookmarkStart w:id="18" w:name="_Toc491991465"/>
    </w:p>
    <w:p w:rsidR="0043159B" w:rsidRPr="00F32FD4" w:rsidRDefault="00F32FD4" w:rsidP="007F33CF">
      <w:pPr>
        <w:pStyle w:val="1"/>
        <w:rPr>
          <w:b w:val="0"/>
        </w:rPr>
      </w:pPr>
      <w:r w:rsidRPr="00F32FD4">
        <w:rPr>
          <w:b w:val="0"/>
        </w:rPr>
        <w:t>Работа с родителями</w:t>
      </w:r>
      <w:bookmarkEnd w:id="18"/>
      <w:r w:rsidR="0043159B">
        <w:rPr>
          <w:b w:val="0"/>
        </w:rPr>
        <w:tab/>
      </w:r>
    </w:p>
    <w:p w:rsidR="00F32FD4" w:rsidRPr="0043159B" w:rsidRDefault="0043159B" w:rsidP="00F32FD4">
      <w:pPr>
        <w:rPr>
          <w:i/>
          <w:sz w:val="28"/>
        </w:rPr>
      </w:pPr>
      <w:r>
        <w:t xml:space="preserve">                                                                                                                  </w:t>
      </w:r>
      <w:r>
        <w:rPr>
          <w:i/>
          <w:sz w:val="28"/>
        </w:rPr>
        <w:t>Таблица 13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2836"/>
        <w:gridCol w:w="2834"/>
      </w:tblGrid>
      <w:tr w:rsidR="00F32FD4" w:rsidRPr="00C97CCD" w:rsidTr="00F32FD4">
        <w:tc>
          <w:tcPr>
            <w:tcW w:w="959" w:type="dxa"/>
          </w:tcPr>
          <w:p w:rsidR="00F32FD4" w:rsidRPr="00C97CCD" w:rsidRDefault="00F32FD4" w:rsidP="00F32FD4">
            <w:r w:rsidRPr="00C97CCD">
              <w:t>№</w:t>
            </w:r>
          </w:p>
        </w:tc>
        <w:tc>
          <w:tcPr>
            <w:tcW w:w="2977" w:type="dxa"/>
          </w:tcPr>
          <w:p w:rsidR="00F32FD4" w:rsidRPr="00C97CCD" w:rsidRDefault="00F32FD4" w:rsidP="00F32FD4">
            <w:r w:rsidRPr="00C97CCD">
              <w:t>Формы работы</w:t>
            </w:r>
          </w:p>
        </w:tc>
        <w:tc>
          <w:tcPr>
            <w:tcW w:w="2836" w:type="dxa"/>
          </w:tcPr>
          <w:p w:rsidR="00F32FD4" w:rsidRPr="00C97CCD" w:rsidRDefault="00F32FD4" w:rsidP="00F32FD4">
            <w:r w:rsidRPr="00C97CCD">
              <w:t>Результаты работы</w:t>
            </w:r>
          </w:p>
        </w:tc>
        <w:tc>
          <w:tcPr>
            <w:tcW w:w="2834" w:type="dxa"/>
          </w:tcPr>
          <w:p w:rsidR="00F32FD4" w:rsidRPr="00C97CCD" w:rsidRDefault="00F32FD4" w:rsidP="00F32FD4">
            <w:r w:rsidRPr="00C97CCD">
              <w:t>Другая информация</w:t>
            </w:r>
          </w:p>
        </w:tc>
      </w:tr>
      <w:tr w:rsidR="00F32FD4" w:rsidRPr="00C97CCD" w:rsidTr="00F32FD4">
        <w:tc>
          <w:tcPr>
            <w:tcW w:w="959" w:type="dxa"/>
          </w:tcPr>
          <w:p w:rsidR="00F32FD4" w:rsidRPr="00C97CCD" w:rsidRDefault="00F32FD4" w:rsidP="00F32FD4">
            <w:r w:rsidRPr="00C97CCD">
              <w:t>1</w:t>
            </w:r>
          </w:p>
        </w:tc>
        <w:tc>
          <w:tcPr>
            <w:tcW w:w="2977" w:type="dxa"/>
          </w:tcPr>
          <w:p w:rsidR="00F32FD4" w:rsidRPr="00C97CCD" w:rsidRDefault="00F32FD4" w:rsidP="00F32FD4">
            <w:r w:rsidRPr="00C97CCD">
              <w:t>Беседы классных руководителей, учителей-предметников</w:t>
            </w:r>
          </w:p>
        </w:tc>
        <w:tc>
          <w:tcPr>
            <w:tcW w:w="2836" w:type="dxa"/>
          </w:tcPr>
          <w:p w:rsidR="00F32FD4" w:rsidRPr="00C97CCD" w:rsidRDefault="00F32FD4" w:rsidP="00F32FD4">
            <w:r w:rsidRPr="00C97CCD">
              <w:t>Дети улучшают успеваемость, поведение</w:t>
            </w:r>
            <w:proofErr w:type="gramStart"/>
            <w:r w:rsidRPr="00C97CCD">
              <w:t xml:space="preserve"> .</w:t>
            </w:r>
            <w:proofErr w:type="gramEnd"/>
          </w:p>
        </w:tc>
        <w:tc>
          <w:tcPr>
            <w:tcW w:w="2834" w:type="dxa"/>
          </w:tcPr>
          <w:p w:rsidR="00F32FD4" w:rsidRPr="00C97CCD" w:rsidRDefault="00F32FD4" w:rsidP="00F32FD4">
            <w:r w:rsidRPr="00C97CCD">
              <w:t xml:space="preserve">Усиливается контроль со стороны родителей за детьми </w:t>
            </w:r>
          </w:p>
        </w:tc>
      </w:tr>
      <w:tr w:rsidR="00F32FD4" w:rsidRPr="00C97CCD" w:rsidTr="00F32FD4">
        <w:tc>
          <w:tcPr>
            <w:tcW w:w="959" w:type="dxa"/>
          </w:tcPr>
          <w:p w:rsidR="00F32FD4" w:rsidRPr="00C97CCD" w:rsidRDefault="00F32FD4" w:rsidP="00F32FD4">
            <w:r w:rsidRPr="00C97CCD">
              <w:t>2</w:t>
            </w:r>
          </w:p>
        </w:tc>
        <w:tc>
          <w:tcPr>
            <w:tcW w:w="2977" w:type="dxa"/>
          </w:tcPr>
          <w:p w:rsidR="00F32FD4" w:rsidRPr="00C97CCD" w:rsidRDefault="00F32FD4" w:rsidP="00F32FD4">
            <w:r w:rsidRPr="00C97CCD">
              <w:t>Классные часы совместно с родителями</w:t>
            </w:r>
          </w:p>
        </w:tc>
        <w:tc>
          <w:tcPr>
            <w:tcW w:w="2836" w:type="dxa"/>
          </w:tcPr>
          <w:p w:rsidR="00F32FD4" w:rsidRPr="00C97CCD" w:rsidRDefault="00F32FD4" w:rsidP="00F32FD4">
            <w:r w:rsidRPr="00C97CCD">
              <w:t>Улучшается взаимопонимание</w:t>
            </w:r>
          </w:p>
        </w:tc>
        <w:tc>
          <w:tcPr>
            <w:tcW w:w="2834" w:type="dxa"/>
          </w:tcPr>
          <w:p w:rsidR="00F32FD4" w:rsidRPr="00C97CCD" w:rsidRDefault="00F32FD4" w:rsidP="00F32FD4">
            <w:r w:rsidRPr="00C97CCD">
              <w:t>Решаются положительно многие конфликты между детьми и родителями.</w:t>
            </w:r>
          </w:p>
        </w:tc>
      </w:tr>
      <w:tr w:rsidR="00F32FD4" w:rsidRPr="00C97CCD" w:rsidTr="00F32FD4">
        <w:tc>
          <w:tcPr>
            <w:tcW w:w="959" w:type="dxa"/>
          </w:tcPr>
          <w:p w:rsidR="00F32FD4" w:rsidRPr="00C97CCD" w:rsidRDefault="00F32FD4" w:rsidP="00F32FD4">
            <w:r w:rsidRPr="00C97CCD">
              <w:t>3</w:t>
            </w:r>
          </w:p>
        </w:tc>
        <w:tc>
          <w:tcPr>
            <w:tcW w:w="2977" w:type="dxa"/>
          </w:tcPr>
          <w:p w:rsidR="00F32FD4" w:rsidRPr="00C97CCD" w:rsidRDefault="00F32FD4" w:rsidP="00F32FD4">
            <w:r w:rsidRPr="00C97CCD">
              <w:t>Совместные мероприятия</w:t>
            </w:r>
          </w:p>
        </w:tc>
        <w:tc>
          <w:tcPr>
            <w:tcW w:w="2836" w:type="dxa"/>
          </w:tcPr>
          <w:p w:rsidR="00F32FD4" w:rsidRPr="00C97CCD" w:rsidRDefault="00F32FD4" w:rsidP="00F32FD4">
            <w:r w:rsidRPr="00C97CCD">
              <w:t>Дети утверждаются в коллективе</w:t>
            </w:r>
          </w:p>
        </w:tc>
        <w:tc>
          <w:tcPr>
            <w:tcW w:w="2834" w:type="dxa"/>
          </w:tcPr>
          <w:p w:rsidR="00F32FD4" w:rsidRPr="00C97CCD" w:rsidRDefault="00F32FD4" w:rsidP="00F32FD4">
            <w:r w:rsidRPr="00C97CCD">
              <w:t>Развивается взаимоуважение</w:t>
            </w:r>
          </w:p>
        </w:tc>
      </w:tr>
      <w:tr w:rsidR="00F32FD4" w:rsidRPr="00C97CCD" w:rsidTr="00F32FD4">
        <w:tc>
          <w:tcPr>
            <w:tcW w:w="959" w:type="dxa"/>
          </w:tcPr>
          <w:p w:rsidR="00F32FD4" w:rsidRPr="00C97CCD" w:rsidRDefault="00F32FD4" w:rsidP="00F32FD4">
            <w:r w:rsidRPr="00C97CCD">
              <w:t>4</w:t>
            </w:r>
          </w:p>
        </w:tc>
        <w:tc>
          <w:tcPr>
            <w:tcW w:w="2977" w:type="dxa"/>
          </w:tcPr>
          <w:p w:rsidR="00F32FD4" w:rsidRPr="00C97CCD" w:rsidRDefault="00F32FD4" w:rsidP="00F32FD4">
            <w:r w:rsidRPr="00C97CCD">
              <w:t>Родительские собрания-семинары</w:t>
            </w:r>
          </w:p>
        </w:tc>
        <w:tc>
          <w:tcPr>
            <w:tcW w:w="2836" w:type="dxa"/>
          </w:tcPr>
          <w:p w:rsidR="00F32FD4" w:rsidRPr="00C97CCD" w:rsidRDefault="00F32FD4" w:rsidP="00F32FD4">
            <w:r w:rsidRPr="00C97CCD">
              <w:t>Усиливается ответственность родителей за детей</w:t>
            </w:r>
          </w:p>
        </w:tc>
        <w:tc>
          <w:tcPr>
            <w:tcW w:w="2834" w:type="dxa"/>
          </w:tcPr>
          <w:p w:rsidR="00F32FD4" w:rsidRPr="00C97CCD" w:rsidRDefault="00F32FD4" w:rsidP="00F32FD4">
            <w:r w:rsidRPr="00C97CCD">
              <w:t>Родители получают помощь  по вопросам воспитания</w:t>
            </w:r>
          </w:p>
        </w:tc>
      </w:tr>
      <w:tr w:rsidR="00F32FD4" w:rsidRPr="00C97CCD" w:rsidTr="00F32FD4">
        <w:tc>
          <w:tcPr>
            <w:tcW w:w="959" w:type="dxa"/>
          </w:tcPr>
          <w:p w:rsidR="00F32FD4" w:rsidRPr="00C97CCD" w:rsidRDefault="00F32FD4" w:rsidP="00F32FD4">
            <w:r w:rsidRPr="00C97CCD">
              <w:t>5</w:t>
            </w:r>
          </w:p>
        </w:tc>
        <w:tc>
          <w:tcPr>
            <w:tcW w:w="2977" w:type="dxa"/>
          </w:tcPr>
          <w:p w:rsidR="00F32FD4" w:rsidRPr="00C97CCD" w:rsidRDefault="00F32FD4" w:rsidP="00F32FD4">
            <w:r w:rsidRPr="00C97CCD">
              <w:t>Совместное участие в субботниках по благоустройству территории школы</w:t>
            </w:r>
          </w:p>
        </w:tc>
        <w:tc>
          <w:tcPr>
            <w:tcW w:w="2836" w:type="dxa"/>
          </w:tcPr>
          <w:p w:rsidR="00F32FD4" w:rsidRPr="00C97CCD" w:rsidRDefault="00F32FD4" w:rsidP="00F32FD4">
            <w:r w:rsidRPr="00C97CCD">
              <w:t>Улучшается взаимопонимание</w:t>
            </w:r>
          </w:p>
        </w:tc>
        <w:tc>
          <w:tcPr>
            <w:tcW w:w="2834" w:type="dxa"/>
          </w:tcPr>
          <w:p w:rsidR="00F32FD4" w:rsidRPr="00C97CCD" w:rsidRDefault="00F32FD4" w:rsidP="00F32FD4"/>
        </w:tc>
      </w:tr>
      <w:tr w:rsidR="00F32FD4" w:rsidRPr="00C97CCD" w:rsidTr="00F32FD4">
        <w:tc>
          <w:tcPr>
            <w:tcW w:w="959" w:type="dxa"/>
          </w:tcPr>
          <w:p w:rsidR="00F32FD4" w:rsidRPr="00C97CCD" w:rsidRDefault="00F32FD4" w:rsidP="00F32FD4">
            <w:r w:rsidRPr="00C97CCD">
              <w:t>6</w:t>
            </w:r>
          </w:p>
        </w:tc>
        <w:tc>
          <w:tcPr>
            <w:tcW w:w="2977" w:type="dxa"/>
          </w:tcPr>
          <w:p w:rsidR="00F32FD4" w:rsidRPr="00C97CCD" w:rsidRDefault="00F32FD4" w:rsidP="00F32FD4">
            <w:r w:rsidRPr="00C97CCD">
              <w:t>Дни открытых дверей</w:t>
            </w:r>
          </w:p>
        </w:tc>
        <w:tc>
          <w:tcPr>
            <w:tcW w:w="2836" w:type="dxa"/>
          </w:tcPr>
          <w:p w:rsidR="00F32FD4" w:rsidRPr="00C97CCD" w:rsidRDefault="00F32FD4" w:rsidP="00F32FD4">
            <w:r w:rsidRPr="00C97CCD">
              <w:t>Улучшается дисциплина</w:t>
            </w:r>
          </w:p>
        </w:tc>
        <w:tc>
          <w:tcPr>
            <w:tcW w:w="2834" w:type="dxa"/>
          </w:tcPr>
          <w:p w:rsidR="00F32FD4" w:rsidRPr="00C97CCD" w:rsidRDefault="00F32FD4" w:rsidP="00F32FD4"/>
        </w:tc>
      </w:tr>
    </w:tbl>
    <w:p w:rsidR="008F6642" w:rsidRPr="00C97CCD" w:rsidRDefault="008F6642" w:rsidP="00E149FE">
      <w:pPr>
        <w:pStyle w:val="1"/>
      </w:pPr>
      <w:bookmarkStart w:id="19" w:name="_Toc491991466"/>
      <w:r w:rsidRPr="00C97CCD">
        <w:rPr>
          <w:b w:val="0"/>
          <w:u w:val="single"/>
        </w:rPr>
        <w:t>Состояние здоровья школьников</w:t>
      </w:r>
      <w:proofErr w:type="gramStart"/>
      <w:r w:rsidRPr="00C97CCD">
        <w:rPr>
          <w:b w:val="0"/>
          <w:u w:val="single"/>
        </w:rPr>
        <w:t xml:space="preserve"> ,</w:t>
      </w:r>
      <w:proofErr w:type="gramEnd"/>
      <w:r w:rsidRPr="00C97CCD">
        <w:rPr>
          <w:b w:val="0"/>
          <w:u w:val="single"/>
        </w:rPr>
        <w:t>меры по охране и укреплению здоровья.</w:t>
      </w:r>
      <w:bookmarkEnd w:id="19"/>
    </w:p>
    <w:p w:rsidR="00B02E6D" w:rsidRPr="0067696B" w:rsidRDefault="00B02E6D" w:rsidP="00B02E6D">
      <w:pPr>
        <w:rPr>
          <w:b/>
          <w:sz w:val="28"/>
        </w:rPr>
      </w:pPr>
      <w:r w:rsidRPr="0067696B">
        <w:rPr>
          <w:b/>
          <w:sz w:val="28"/>
        </w:rPr>
        <w:t xml:space="preserve">Медико-социальные условия пребывания участников образовательного процесса. </w:t>
      </w:r>
    </w:p>
    <w:p w:rsidR="00B02E6D" w:rsidRPr="00AB4B7F" w:rsidRDefault="00B02E6D" w:rsidP="00B02E6D">
      <w:pPr>
        <w:jc w:val="both"/>
        <w:rPr>
          <w:sz w:val="28"/>
        </w:rPr>
      </w:pPr>
      <w:r w:rsidRPr="00B02E6D">
        <w:rPr>
          <w:sz w:val="28"/>
        </w:rPr>
        <w:t xml:space="preserve">Ежегодно дети проходят медицинский осмотр.  Дети имеют </w:t>
      </w:r>
      <w:r w:rsidRPr="00B02E6D">
        <w:rPr>
          <w:sz w:val="28"/>
          <w:lang w:val="en-US"/>
        </w:rPr>
        <w:t>II</w:t>
      </w:r>
      <w:r w:rsidRPr="00B02E6D">
        <w:rPr>
          <w:sz w:val="28"/>
        </w:rPr>
        <w:t>-</w:t>
      </w:r>
      <w:r w:rsidR="007B6C82">
        <w:rPr>
          <w:sz w:val="28"/>
          <w:lang w:val="en-US"/>
        </w:rPr>
        <w:t>IV</w:t>
      </w:r>
      <w:r w:rsidRPr="00B02E6D">
        <w:rPr>
          <w:sz w:val="28"/>
        </w:rPr>
        <w:t xml:space="preserve"> группу здоровья. Есть дети со слабым зрением. </w:t>
      </w:r>
    </w:p>
    <w:p w:rsidR="00B02E6D" w:rsidRPr="00B02E6D" w:rsidRDefault="00B02E6D" w:rsidP="00B02E6D">
      <w:pPr>
        <w:numPr>
          <w:ilvl w:val="0"/>
          <w:numId w:val="15"/>
        </w:numPr>
        <w:jc w:val="both"/>
        <w:rPr>
          <w:sz w:val="28"/>
        </w:rPr>
      </w:pPr>
      <w:r w:rsidRPr="00B02E6D">
        <w:rPr>
          <w:sz w:val="28"/>
        </w:rPr>
        <w:t>На уроках проводятся физкультминутки;</w:t>
      </w:r>
    </w:p>
    <w:p w:rsidR="00B02E6D" w:rsidRPr="00B02E6D" w:rsidRDefault="00B02E6D" w:rsidP="00B02E6D">
      <w:pPr>
        <w:numPr>
          <w:ilvl w:val="0"/>
          <w:numId w:val="15"/>
        </w:numPr>
        <w:jc w:val="both"/>
        <w:rPr>
          <w:sz w:val="28"/>
        </w:rPr>
      </w:pPr>
      <w:r w:rsidRPr="00B02E6D">
        <w:rPr>
          <w:sz w:val="28"/>
        </w:rPr>
        <w:t>Тепловой режим соблюдается;</w:t>
      </w:r>
    </w:p>
    <w:p w:rsidR="00B02E6D" w:rsidRPr="00B02E6D" w:rsidRDefault="00B02E6D" w:rsidP="00B02E6D">
      <w:pPr>
        <w:numPr>
          <w:ilvl w:val="0"/>
          <w:numId w:val="15"/>
        </w:numPr>
        <w:jc w:val="both"/>
        <w:rPr>
          <w:sz w:val="28"/>
        </w:rPr>
      </w:pPr>
      <w:r w:rsidRPr="00B02E6D">
        <w:rPr>
          <w:sz w:val="28"/>
        </w:rPr>
        <w:t>Проводится влажная уборка;</w:t>
      </w:r>
    </w:p>
    <w:p w:rsidR="00B02E6D" w:rsidRPr="00B02E6D" w:rsidRDefault="00B02E6D" w:rsidP="00B02E6D">
      <w:pPr>
        <w:numPr>
          <w:ilvl w:val="0"/>
          <w:numId w:val="15"/>
        </w:numPr>
        <w:jc w:val="both"/>
        <w:rPr>
          <w:sz w:val="28"/>
        </w:rPr>
      </w:pPr>
      <w:r w:rsidRPr="00B02E6D">
        <w:rPr>
          <w:sz w:val="28"/>
        </w:rPr>
        <w:t>Соблюдается питьевой режим;</w:t>
      </w:r>
    </w:p>
    <w:p w:rsidR="00B02E6D" w:rsidRPr="00B02E6D" w:rsidRDefault="00B02E6D" w:rsidP="00B02E6D">
      <w:pPr>
        <w:numPr>
          <w:ilvl w:val="0"/>
          <w:numId w:val="15"/>
        </w:numPr>
        <w:jc w:val="both"/>
        <w:rPr>
          <w:sz w:val="28"/>
        </w:rPr>
      </w:pPr>
      <w:r w:rsidRPr="00B02E6D">
        <w:rPr>
          <w:sz w:val="28"/>
        </w:rPr>
        <w:t xml:space="preserve">Расписание составлено согласно нормам </w:t>
      </w:r>
      <w:proofErr w:type="spellStart"/>
      <w:r w:rsidRPr="00B02E6D">
        <w:rPr>
          <w:sz w:val="28"/>
        </w:rPr>
        <w:t>САНпиНа</w:t>
      </w:r>
      <w:proofErr w:type="spellEnd"/>
      <w:r w:rsidRPr="00B02E6D">
        <w:rPr>
          <w:sz w:val="28"/>
        </w:rPr>
        <w:t>.</w:t>
      </w:r>
    </w:p>
    <w:p w:rsidR="00B02E6D" w:rsidRDefault="00B02E6D" w:rsidP="00B02E6D">
      <w:pPr>
        <w:ind w:firstLine="360"/>
        <w:jc w:val="both"/>
        <w:rPr>
          <w:sz w:val="28"/>
        </w:rPr>
      </w:pPr>
      <w:r w:rsidRPr="00B02E6D">
        <w:rPr>
          <w:sz w:val="28"/>
        </w:rPr>
        <w:t>Для занятий спортом имеется спортивная площадка, где дети занимаются не только на уроках физкультуры, но и в свободное от учёбы время.</w:t>
      </w:r>
    </w:p>
    <w:p w:rsidR="00B02E6D" w:rsidRDefault="00B02E6D" w:rsidP="00B02E6D">
      <w:pPr>
        <w:ind w:firstLine="360"/>
        <w:jc w:val="both"/>
        <w:rPr>
          <w:sz w:val="28"/>
        </w:rPr>
      </w:pPr>
      <w:r w:rsidRPr="00B02E6D">
        <w:rPr>
          <w:sz w:val="28"/>
        </w:rPr>
        <w:t>Постоянно отслеживается нагрузка по домашнему заданию. Проводятся дни здоровья, игры на свежем воздухе на переменах.</w:t>
      </w:r>
    </w:p>
    <w:p w:rsidR="0012573E" w:rsidRPr="0012573E" w:rsidRDefault="0012573E" w:rsidP="0012573E">
      <w:pPr>
        <w:rPr>
          <w:b/>
          <w:bCs/>
          <w:sz w:val="28"/>
        </w:rPr>
      </w:pPr>
      <w:r w:rsidRPr="0012573E">
        <w:rPr>
          <w:sz w:val="28"/>
        </w:rPr>
        <w:t>Разработана программа "Здоровье»</w:t>
      </w:r>
    </w:p>
    <w:p w:rsidR="0012573E" w:rsidRPr="0012573E" w:rsidRDefault="0012573E" w:rsidP="0012573E">
      <w:pPr>
        <w:jc w:val="both"/>
        <w:rPr>
          <w:sz w:val="28"/>
        </w:rPr>
      </w:pPr>
      <w:r w:rsidRPr="0012573E">
        <w:rPr>
          <w:sz w:val="28"/>
        </w:rPr>
        <w:t>ЦЕЛЬ: создание условий для сохранения и укрепления здоровья обучающихся, для формирования у школьников положительного отношения к здоровому образу жизни. Задачи и направления деятельности:</w:t>
      </w:r>
    </w:p>
    <w:p w:rsidR="0012573E" w:rsidRPr="0012573E" w:rsidRDefault="0012573E" w:rsidP="0012573E">
      <w:pPr>
        <w:numPr>
          <w:ilvl w:val="0"/>
          <w:numId w:val="16"/>
        </w:numPr>
        <w:jc w:val="both"/>
        <w:rPr>
          <w:sz w:val="28"/>
        </w:rPr>
      </w:pPr>
      <w:r w:rsidRPr="0012573E">
        <w:rPr>
          <w:sz w:val="28"/>
        </w:rPr>
        <w:t xml:space="preserve">Выполнение норм СанПиНа:  работа  кабинета  здоровья, воздушно-тепловой режим, естественное и искусственное освещение, обеспечение обучающихся удобным рабочим местом за столом в соответствии с их ростом, состоянием зрения и слуха, соблюдение </w:t>
      </w:r>
      <w:r w:rsidRPr="0012573E">
        <w:rPr>
          <w:sz w:val="28"/>
        </w:rPr>
        <w:lastRenderedPageBreak/>
        <w:t xml:space="preserve">норм учебной нагрузки, недопущение перегрузки домашними заданиями, создание ситуации успеха для каждого школьника на уроках и во внеурочное время. </w:t>
      </w:r>
    </w:p>
    <w:p w:rsidR="0012573E" w:rsidRPr="0012573E" w:rsidRDefault="0012573E" w:rsidP="0012573E">
      <w:pPr>
        <w:numPr>
          <w:ilvl w:val="0"/>
          <w:numId w:val="16"/>
        </w:numPr>
        <w:jc w:val="both"/>
        <w:rPr>
          <w:sz w:val="28"/>
        </w:rPr>
      </w:pPr>
      <w:r w:rsidRPr="0012573E">
        <w:rPr>
          <w:sz w:val="28"/>
        </w:rPr>
        <w:t xml:space="preserve">Для удовлетворения биологической потребности детского организма в движении проведение: ежедневной физзарядки до уроков, физкультминутки и гимнастика для глаз, мышц тела на уроках, подвижных игр на воздухе на больших переменах, профилактические беседы   о вреде курения, алкоголя и наркотиков,  организация спортивно-массовых мероприятий, Дней Здоровья и турпоходов. </w:t>
      </w:r>
    </w:p>
    <w:p w:rsidR="0012573E" w:rsidRPr="0012573E" w:rsidRDefault="0012573E" w:rsidP="0012573E">
      <w:pPr>
        <w:numPr>
          <w:ilvl w:val="0"/>
          <w:numId w:val="16"/>
        </w:numPr>
        <w:jc w:val="both"/>
        <w:rPr>
          <w:sz w:val="28"/>
        </w:rPr>
      </w:pPr>
      <w:r w:rsidRPr="0012573E">
        <w:rPr>
          <w:sz w:val="28"/>
        </w:rPr>
        <w:t xml:space="preserve">Проведение бесед с родителями об охране здоровья и жизни детей. </w:t>
      </w:r>
    </w:p>
    <w:p w:rsidR="0012573E" w:rsidRPr="0012573E" w:rsidRDefault="0012573E" w:rsidP="0012573E">
      <w:pPr>
        <w:numPr>
          <w:ilvl w:val="0"/>
          <w:numId w:val="16"/>
        </w:numPr>
        <w:jc w:val="both"/>
        <w:rPr>
          <w:sz w:val="28"/>
        </w:rPr>
      </w:pPr>
      <w:r w:rsidRPr="0012573E">
        <w:rPr>
          <w:sz w:val="28"/>
        </w:rPr>
        <w:t>Обсуждение вопросов охраны здоровья школьников на совещаниях и педагогических советах.</w:t>
      </w:r>
    </w:p>
    <w:p w:rsidR="0012573E" w:rsidRPr="0012573E" w:rsidRDefault="0012573E" w:rsidP="0012573E">
      <w:pPr>
        <w:rPr>
          <w:sz w:val="28"/>
        </w:rPr>
      </w:pPr>
    </w:p>
    <w:p w:rsidR="0012573E" w:rsidRPr="0012573E" w:rsidRDefault="0012573E" w:rsidP="0012573E">
      <w:pPr>
        <w:rPr>
          <w:sz w:val="28"/>
        </w:rPr>
      </w:pPr>
      <w:r w:rsidRPr="0012573E">
        <w:rPr>
          <w:sz w:val="28"/>
        </w:rPr>
        <w:t>В рамках программы "Здоровье" в школе проводятся следующие мероприятия:</w:t>
      </w:r>
    </w:p>
    <w:p w:rsidR="0012573E" w:rsidRPr="0012573E" w:rsidRDefault="0012573E" w:rsidP="0012573E">
      <w:pPr>
        <w:rPr>
          <w:sz w:val="28"/>
        </w:rPr>
      </w:pPr>
      <w:r w:rsidRPr="0012573E">
        <w:rPr>
          <w:sz w:val="28"/>
        </w:rPr>
        <w:t>-  Дни Здоровья (1  раз  в  четверть)</w:t>
      </w:r>
    </w:p>
    <w:p w:rsidR="0012573E" w:rsidRPr="0012573E" w:rsidRDefault="0012573E" w:rsidP="0012573E">
      <w:pPr>
        <w:rPr>
          <w:sz w:val="28"/>
        </w:rPr>
      </w:pPr>
      <w:r w:rsidRPr="0012573E">
        <w:rPr>
          <w:sz w:val="28"/>
        </w:rPr>
        <w:t>-   Месячник по б</w:t>
      </w:r>
      <w:r w:rsidR="00B60BD8">
        <w:rPr>
          <w:sz w:val="28"/>
        </w:rPr>
        <w:t>орьбе с наркоманией (апрель</w:t>
      </w:r>
      <w:r w:rsidRPr="0012573E">
        <w:rPr>
          <w:sz w:val="28"/>
        </w:rPr>
        <w:t>)</w:t>
      </w:r>
    </w:p>
    <w:p w:rsidR="0012573E" w:rsidRPr="0012573E" w:rsidRDefault="0012573E" w:rsidP="0012573E">
      <w:pPr>
        <w:rPr>
          <w:sz w:val="28"/>
        </w:rPr>
      </w:pPr>
      <w:r w:rsidRPr="0012573E">
        <w:rPr>
          <w:sz w:val="28"/>
        </w:rPr>
        <w:t>-  Лыжные соревнования (февраль)</w:t>
      </w:r>
    </w:p>
    <w:p w:rsidR="0012573E" w:rsidRPr="0012573E" w:rsidRDefault="0012573E" w:rsidP="0012573E">
      <w:pPr>
        <w:tabs>
          <w:tab w:val="left" w:pos="1353"/>
        </w:tabs>
        <w:rPr>
          <w:sz w:val="28"/>
        </w:rPr>
      </w:pPr>
      <w:r w:rsidRPr="0012573E">
        <w:rPr>
          <w:sz w:val="28"/>
        </w:rPr>
        <w:t>- Месячник  по  борьбе  с  табакокурением  (октябрь).</w:t>
      </w:r>
    </w:p>
    <w:p w:rsidR="0012573E" w:rsidRPr="0012573E" w:rsidRDefault="0012573E" w:rsidP="0012573E">
      <w:pPr>
        <w:tabs>
          <w:tab w:val="left" w:pos="1353"/>
        </w:tabs>
        <w:rPr>
          <w:sz w:val="28"/>
        </w:rPr>
      </w:pPr>
      <w:r w:rsidRPr="0012573E">
        <w:rPr>
          <w:sz w:val="28"/>
        </w:rPr>
        <w:t xml:space="preserve">-  Спортивные соревнования (сентябрь,  май) </w:t>
      </w:r>
    </w:p>
    <w:p w:rsidR="0012573E" w:rsidRPr="0012573E" w:rsidRDefault="0012573E" w:rsidP="0012573E">
      <w:pPr>
        <w:tabs>
          <w:tab w:val="left" w:pos="1353"/>
        </w:tabs>
        <w:rPr>
          <w:sz w:val="28"/>
        </w:rPr>
      </w:pPr>
      <w:r w:rsidRPr="0012573E">
        <w:rPr>
          <w:sz w:val="28"/>
        </w:rPr>
        <w:t>- Туристические походы (июнь, август)</w:t>
      </w:r>
    </w:p>
    <w:p w:rsidR="0012573E" w:rsidRPr="0012573E" w:rsidRDefault="0012573E" w:rsidP="0012573E">
      <w:pPr>
        <w:ind w:firstLine="708"/>
        <w:jc w:val="both"/>
        <w:rPr>
          <w:sz w:val="28"/>
        </w:rPr>
      </w:pPr>
      <w:r>
        <w:rPr>
          <w:sz w:val="28"/>
        </w:rPr>
        <w:t>Между школой и Го</w:t>
      </w:r>
      <w:r w:rsidR="00040C4B">
        <w:rPr>
          <w:sz w:val="28"/>
        </w:rPr>
        <w:t>с</w:t>
      </w:r>
      <w:r>
        <w:rPr>
          <w:sz w:val="28"/>
        </w:rPr>
        <w:t>ударственным бюджетным учреждением здравоохранения Тверской области «Оленинская районная больница»</w:t>
      </w:r>
      <w:r w:rsidR="00B60BD8">
        <w:rPr>
          <w:sz w:val="28"/>
        </w:rPr>
        <w:t xml:space="preserve"> </w:t>
      </w:r>
      <w:r>
        <w:rPr>
          <w:sz w:val="28"/>
        </w:rPr>
        <w:t>(ГБУЗ «ОРБ»)</w:t>
      </w:r>
      <w:r w:rsidR="008A0BC8">
        <w:rPr>
          <w:sz w:val="28"/>
        </w:rPr>
        <w:t xml:space="preserve"> </w:t>
      </w:r>
      <w:r>
        <w:rPr>
          <w:sz w:val="28"/>
        </w:rPr>
        <w:t xml:space="preserve">заключен договор </w:t>
      </w:r>
      <w:r w:rsidRPr="0012573E">
        <w:rPr>
          <w:sz w:val="28"/>
        </w:rPr>
        <w:t xml:space="preserve"> </w:t>
      </w:r>
      <w:r>
        <w:rPr>
          <w:sz w:val="28"/>
        </w:rPr>
        <w:t xml:space="preserve">на проведение медицинских процедур, профилактических прививок для обучающихся МКОУ Первомайской ООШ, проведение медицинских осмотров, </w:t>
      </w:r>
      <w:r w:rsidR="00040C4B">
        <w:rPr>
          <w:sz w:val="28"/>
        </w:rPr>
        <w:t xml:space="preserve">разъяснительной работы </w:t>
      </w:r>
      <w:proofErr w:type="gramStart"/>
      <w:r w:rsidR="00040C4B">
        <w:rPr>
          <w:sz w:val="28"/>
        </w:rPr>
        <w:t>среди</w:t>
      </w:r>
      <w:proofErr w:type="gramEnd"/>
      <w:r w:rsidR="00040C4B">
        <w:rPr>
          <w:sz w:val="28"/>
        </w:rPr>
        <w:t xml:space="preserve"> обучающихся. </w:t>
      </w:r>
    </w:p>
    <w:p w:rsidR="0012573E" w:rsidRPr="0012573E" w:rsidRDefault="0012573E" w:rsidP="0012573E">
      <w:pPr>
        <w:jc w:val="both"/>
        <w:rPr>
          <w:sz w:val="28"/>
        </w:rPr>
      </w:pPr>
      <w:r w:rsidRPr="0012573E">
        <w:rPr>
          <w:sz w:val="28"/>
        </w:rPr>
        <w:t xml:space="preserve"> </w:t>
      </w:r>
      <w:r w:rsidRPr="0012573E">
        <w:rPr>
          <w:sz w:val="28"/>
        </w:rPr>
        <w:tab/>
        <w:t xml:space="preserve">Среди  учащихся  </w:t>
      </w:r>
      <w:r w:rsidRPr="0012573E">
        <w:rPr>
          <w:b/>
          <w:sz w:val="28"/>
        </w:rPr>
        <w:t xml:space="preserve">нет </w:t>
      </w:r>
      <w:r w:rsidRPr="0012573E">
        <w:rPr>
          <w:sz w:val="28"/>
        </w:rPr>
        <w:t xml:space="preserve"> употребляющих  алкоголь и табак.  </w:t>
      </w:r>
    </w:p>
    <w:p w:rsidR="0012573E" w:rsidRPr="0012573E" w:rsidRDefault="0012573E" w:rsidP="0012573E">
      <w:pPr>
        <w:ind w:firstLine="708"/>
        <w:jc w:val="both"/>
        <w:rPr>
          <w:i/>
          <w:iCs/>
          <w:sz w:val="28"/>
        </w:rPr>
      </w:pPr>
      <w:r w:rsidRPr="0012573E">
        <w:rPr>
          <w:sz w:val="28"/>
        </w:rPr>
        <w:t xml:space="preserve">В  школе на начало  каждого учебного года составляется план работы по профилактике правонарушений,  который предусматривает сотрудничество с прокуратурой, ОВД, ГИБДД, ГПН,  Первомайским  ФАПом. </w:t>
      </w:r>
    </w:p>
    <w:p w:rsidR="0012573E" w:rsidRPr="0012573E" w:rsidRDefault="0012573E" w:rsidP="0012573E">
      <w:pPr>
        <w:tabs>
          <w:tab w:val="left" w:pos="1440"/>
        </w:tabs>
        <w:jc w:val="both"/>
        <w:rPr>
          <w:sz w:val="28"/>
        </w:rPr>
      </w:pPr>
      <w:r w:rsidRPr="0012573E">
        <w:rPr>
          <w:b/>
          <w:i/>
          <w:iCs/>
          <w:sz w:val="28"/>
        </w:rPr>
        <w:t xml:space="preserve">        </w:t>
      </w:r>
      <w:r w:rsidRPr="0012573E">
        <w:rPr>
          <w:sz w:val="28"/>
        </w:rPr>
        <w:t xml:space="preserve">     Организовано гор</w:t>
      </w:r>
      <w:r w:rsidR="00344190">
        <w:rPr>
          <w:sz w:val="28"/>
        </w:rPr>
        <w:t>ячее питание для всех  учащихся</w:t>
      </w:r>
      <w:r w:rsidRPr="0012573E">
        <w:rPr>
          <w:sz w:val="28"/>
        </w:rPr>
        <w:t>. Учащиеся начальных классов питаются за счёт средств федерального бюджета из расчёта 30 рублей в день;  дети из малообеспеченных семей - за деньги, выделяемые территориальным  отделом социальной защиты н</w:t>
      </w:r>
      <w:r w:rsidR="00704672">
        <w:rPr>
          <w:sz w:val="28"/>
        </w:rPr>
        <w:t xml:space="preserve">аселения </w:t>
      </w:r>
      <w:proofErr w:type="spellStart"/>
      <w:r w:rsidR="00704672">
        <w:rPr>
          <w:sz w:val="28"/>
        </w:rPr>
        <w:t>Оленинского</w:t>
      </w:r>
      <w:proofErr w:type="spellEnd"/>
      <w:r w:rsidR="00704672">
        <w:rPr>
          <w:sz w:val="28"/>
        </w:rPr>
        <w:t xml:space="preserve"> района.</w:t>
      </w:r>
    </w:p>
    <w:p w:rsidR="0012573E" w:rsidRPr="0012573E" w:rsidRDefault="0012573E" w:rsidP="00B02E6D">
      <w:pPr>
        <w:ind w:firstLine="360"/>
        <w:jc w:val="both"/>
        <w:rPr>
          <w:sz w:val="32"/>
        </w:rPr>
      </w:pPr>
    </w:p>
    <w:p w:rsidR="008F6642" w:rsidRDefault="008F6642" w:rsidP="008F6642">
      <w:pPr>
        <w:tabs>
          <w:tab w:val="left" w:pos="1440"/>
        </w:tabs>
        <w:jc w:val="both"/>
        <w:rPr>
          <w:sz w:val="28"/>
        </w:rPr>
      </w:pPr>
      <w:r>
        <w:rPr>
          <w:b/>
          <w:i/>
          <w:iCs/>
          <w:sz w:val="28"/>
        </w:rPr>
        <w:t xml:space="preserve">  </w:t>
      </w:r>
      <w:r>
        <w:rPr>
          <w:sz w:val="28"/>
        </w:rPr>
        <w:t xml:space="preserve"> С целью оздоровления детей  на баз</w:t>
      </w:r>
      <w:r w:rsidR="007F33CF">
        <w:rPr>
          <w:sz w:val="28"/>
        </w:rPr>
        <w:t>е школы работает летний лагерь</w:t>
      </w:r>
      <w:r w:rsidR="007C1828">
        <w:rPr>
          <w:sz w:val="28"/>
        </w:rPr>
        <w:t>.</w:t>
      </w:r>
      <w:r w:rsidR="007F33CF">
        <w:rPr>
          <w:sz w:val="28"/>
        </w:rPr>
        <w:t xml:space="preserve"> </w:t>
      </w:r>
    </w:p>
    <w:p w:rsidR="008F6642" w:rsidRPr="0067696B" w:rsidRDefault="008F6642" w:rsidP="00E149FE">
      <w:pPr>
        <w:pStyle w:val="1"/>
        <w:rPr>
          <w:b w:val="0"/>
          <w:iCs/>
        </w:rPr>
      </w:pPr>
      <w:bookmarkStart w:id="20" w:name="_Toc491991467"/>
      <w:r w:rsidRPr="0067696B">
        <w:rPr>
          <w:b w:val="0"/>
          <w:iCs/>
        </w:rPr>
        <w:t xml:space="preserve">Охват </w:t>
      </w:r>
      <w:proofErr w:type="gramStart"/>
      <w:r w:rsidRPr="0067696B">
        <w:rPr>
          <w:b w:val="0"/>
          <w:iCs/>
        </w:rPr>
        <w:t>обучающихся</w:t>
      </w:r>
      <w:proofErr w:type="gramEnd"/>
      <w:r w:rsidR="0067696B">
        <w:rPr>
          <w:b w:val="0"/>
          <w:iCs/>
        </w:rPr>
        <w:t xml:space="preserve"> </w:t>
      </w:r>
      <w:r w:rsidRPr="0067696B">
        <w:rPr>
          <w:b w:val="0"/>
          <w:iCs/>
        </w:rPr>
        <w:t xml:space="preserve"> летним оздоровительным отдыхом</w:t>
      </w:r>
      <w:bookmarkEnd w:id="20"/>
    </w:p>
    <w:p w:rsidR="00604BBB" w:rsidRDefault="00462555" w:rsidP="00462555">
      <w:pPr>
        <w:tabs>
          <w:tab w:val="left" w:pos="7005"/>
        </w:tabs>
        <w:rPr>
          <w:b/>
          <w:iCs/>
          <w:sz w:val="28"/>
        </w:rPr>
      </w:pPr>
      <w:r>
        <w:rPr>
          <w:b/>
          <w:iCs/>
          <w:sz w:val="28"/>
        </w:rPr>
        <w:t xml:space="preserve">                                                                                                    </w:t>
      </w:r>
    </w:p>
    <w:p w:rsidR="00604BBB" w:rsidRDefault="00604BBB" w:rsidP="00462555">
      <w:pPr>
        <w:tabs>
          <w:tab w:val="left" w:pos="7005"/>
        </w:tabs>
        <w:rPr>
          <w:b/>
          <w:iCs/>
          <w:sz w:val="28"/>
        </w:rPr>
      </w:pPr>
    </w:p>
    <w:p w:rsidR="00604BBB" w:rsidRDefault="00604BBB" w:rsidP="00462555">
      <w:pPr>
        <w:tabs>
          <w:tab w:val="left" w:pos="7005"/>
        </w:tabs>
        <w:rPr>
          <w:b/>
          <w:iCs/>
          <w:sz w:val="28"/>
        </w:rPr>
      </w:pPr>
    </w:p>
    <w:p w:rsidR="00462555" w:rsidRDefault="00462555" w:rsidP="00462555">
      <w:pPr>
        <w:tabs>
          <w:tab w:val="left" w:pos="7005"/>
        </w:tabs>
        <w:rPr>
          <w:i/>
          <w:sz w:val="28"/>
        </w:rPr>
      </w:pPr>
      <w:r>
        <w:rPr>
          <w:i/>
          <w:sz w:val="28"/>
        </w:rPr>
        <w:lastRenderedPageBreak/>
        <w:t>Диаграмма 6</w:t>
      </w:r>
    </w:p>
    <w:p w:rsidR="00604BBB" w:rsidRDefault="00604BBB" w:rsidP="00462555">
      <w:pPr>
        <w:tabs>
          <w:tab w:val="left" w:pos="7005"/>
        </w:tabs>
        <w:rPr>
          <w:i/>
          <w:sz w:val="28"/>
        </w:rPr>
      </w:pPr>
    </w:p>
    <w:p w:rsidR="00604BBB" w:rsidRDefault="00604BBB" w:rsidP="00462555">
      <w:pPr>
        <w:tabs>
          <w:tab w:val="left" w:pos="7005"/>
        </w:tabs>
        <w:rPr>
          <w:i/>
          <w:sz w:val="28"/>
        </w:rPr>
      </w:pPr>
    </w:p>
    <w:p w:rsidR="00604BBB" w:rsidRDefault="00604BBB" w:rsidP="00462555">
      <w:pPr>
        <w:tabs>
          <w:tab w:val="left" w:pos="7005"/>
        </w:tabs>
        <w:rPr>
          <w:i/>
          <w:sz w:val="28"/>
        </w:rPr>
      </w:pPr>
      <w:r>
        <w:rPr>
          <w:noProof/>
        </w:rPr>
        <w:drawing>
          <wp:inline distT="0" distB="0" distL="0" distR="0" wp14:anchorId="7A9283ED" wp14:editId="5301F6E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04BBB" w:rsidRPr="00462555" w:rsidRDefault="00604BBB" w:rsidP="00462555">
      <w:pPr>
        <w:tabs>
          <w:tab w:val="left" w:pos="7005"/>
        </w:tabs>
        <w:rPr>
          <w:i/>
          <w:sz w:val="28"/>
        </w:rPr>
      </w:pPr>
    </w:p>
    <w:p w:rsidR="00367B02" w:rsidRPr="00656A2B" w:rsidRDefault="00604BBB" w:rsidP="00656A2B">
      <w:pPr>
        <w:tabs>
          <w:tab w:val="left" w:pos="1440"/>
        </w:tabs>
        <w:jc w:val="both"/>
        <w:rPr>
          <w:b/>
          <w:iCs/>
          <w:sz w:val="28"/>
        </w:rPr>
      </w:pPr>
      <w:r>
        <w:rPr>
          <w:b/>
          <w:iCs/>
          <w:sz w:val="28"/>
        </w:rPr>
        <w:t xml:space="preserve">   </w:t>
      </w:r>
    </w:p>
    <w:p w:rsidR="00704672" w:rsidRDefault="008F6642" w:rsidP="00704672">
      <w:pPr>
        <w:rPr>
          <w:sz w:val="28"/>
        </w:rPr>
      </w:pPr>
      <w:r>
        <w:rPr>
          <w:sz w:val="28"/>
        </w:rPr>
        <w:t xml:space="preserve"> </w:t>
      </w:r>
      <w:r>
        <w:rPr>
          <w:i/>
          <w:iCs/>
          <w:sz w:val="28"/>
        </w:rPr>
        <w:t xml:space="preserve"> </w:t>
      </w:r>
      <w:r>
        <w:rPr>
          <w:sz w:val="28"/>
        </w:rPr>
        <w:t>С целью создания    безопасных условий труда и безопасного образовательного процесса  администрация школы осуществляет контроль за техническим и санитарно-гигиеническим состоянием школьного здания, учебных кабинетов,  столовой, подсобных помещений. В 2</w:t>
      </w:r>
      <w:r w:rsidR="00AB4B7F">
        <w:rPr>
          <w:sz w:val="28"/>
        </w:rPr>
        <w:t>018</w:t>
      </w:r>
      <w:r>
        <w:rPr>
          <w:sz w:val="28"/>
        </w:rPr>
        <w:t xml:space="preserve"> году провед</w:t>
      </w:r>
      <w:r w:rsidR="00AB4B7F">
        <w:rPr>
          <w:sz w:val="28"/>
        </w:rPr>
        <w:t>ен монтаж пожарной сигнализации с выходом сигнала  на Пожарную часть,</w:t>
      </w:r>
      <w:r>
        <w:rPr>
          <w:sz w:val="28"/>
        </w:rPr>
        <w:t xml:space="preserve"> ОУ имеет  комплект первичных средств пожаротушения. С обучающимися и работниками школы проводятся различные виды инструктажей.  </w:t>
      </w:r>
    </w:p>
    <w:p w:rsidR="00E73C36" w:rsidRPr="000975F3" w:rsidRDefault="00704672" w:rsidP="00927983">
      <w:pPr>
        <w:rPr>
          <w:sz w:val="28"/>
        </w:rPr>
      </w:pPr>
      <w:r>
        <w:rPr>
          <w:sz w:val="28"/>
        </w:rPr>
        <w:t xml:space="preserve">    </w:t>
      </w:r>
      <w:r w:rsidR="008F6642">
        <w:rPr>
          <w:sz w:val="28"/>
        </w:rPr>
        <w:t>В школе существует система работы с родителями. Родители активно участвуют в общественной жизни школы и в управлении школой через Совет школы, общешкольные родительск</w:t>
      </w:r>
      <w:r w:rsidR="000975F3">
        <w:rPr>
          <w:sz w:val="28"/>
        </w:rPr>
        <w:t xml:space="preserve">ие собрания.   </w:t>
      </w:r>
    </w:p>
    <w:p w:rsidR="008F6642" w:rsidRDefault="008F6642" w:rsidP="00C43149">
      <w:pPr>
        <w:pStyle w:val="1"/>
        <w:rPr>
          <w:b w:val="0"/>
          <w:u w:val="single"/>
        </w:rPr>
      </w:pPr>
      <w:bookmarkStart w:id="21" w:name="_Toc491991468"/>
      <w:r>
        <w:rPr>
          <w:b w:val="0"/>
          <w:u w:val="single"/>
        </w:rPr>
        <w:t>5.Социальная активность и внешние связи учреждения.</w:t>
      </w:r>
      <w:bookmarkEnd w:id="21"/>
    </w:p>
    <w:p w:rsidR="008F6642" w:rsidRDefault="008F6642" w:rsidP="008F6642">
      <w:pPr>
        <w:tabs>
          <w:tab w:val="left" w:pos="5250"/>
        </w:tabs>
        <w:rPr>
          <w:sz w:val="28"/>
        </w:rPr>
      </w:pPr>
      <w:r>
        <w:rPr>
          <w:sz w:val="28"/>
        </w:rPr>
        <w:t>1.Школа находится в постоянном контакте и сотрудничестве с Управлением образования Оленинского района, методическим кабинетом Управления образования.</w:t>
      </w:r>
    </w:p>
    <w:p w:rsidR="008F6642" w:rsidRDefault="008F6642" w:rsidP="008F6642">
      <w:pPr>
        <w:tabs>
          <w:tab w:val="left" w:pos="5250"/>
        </w:tabs>
        <w:rPr>
          <w:sz w:val="28"/>
        </w:rPr>
      </w:pPr>
      <w:r>
        <w:rPr>
          <w:sz w:val="28"/>
        </w:rPr>
        <w:t>2. Домом</w:t>
      </w:r>
      <w:r w:rsidR="00040C4B">
        <w:rPr>
          <w:sz w:val="28"/>
        </w:rPr>
        <w:t xml:space="preserve"> детского</w:t>
      </w:r>
      <w:r>
        <w:rPr>
          <w:sz w:val="28"/>
        </w:rPr>
        <w:t xml:space="preserve"> творчест</w:t>
      </w:r>
      <w:r w:rsidR="00040C4B">
        <w:rPr>
          <w:sz w:val="28"/>
        </w:rPr>
        <w:t xml:space="preserve">ва посёлка </w:t>
      </w:r>
      <w:r>
        <w:rPr>
          <w:sz w:val="28"/>
        </w:rPr>
        <w:t>Оленино.</w:t>
      </w:r>
    </w:p>
    <w:p w:rsidR="008F6642" w:rsidRDefault="008F6642" w:rsidP="008F6642">
      <w:pPr>
        <w:tabs>
          <w:tab w:val="left" w:pos="5250"/>
        </w:tabs>
        <w:rPr>
          <w:b/>
          <w:sz w:val="28"/>
          <w:u w:val="single"/>
        </w:rPr>
      </w:pPr>
      <w:r>
        <w:rPr>
          <w:sz w:val="28"/>
        </w:rPr>
        <w:t xml:space="preserve">Учащиеся школы участвуют в большинстве проводимых Управлением образования мероприятиях.   </w:t>
      </w:r>
      <w:r>
        <w:rPr>
          <w:b/>
          <w:sz w:val="28"/>
        </w:rPr>
        <w:t xml:space="preserve">                                   </w:t>
      </w:r>
      <w:r>
        <w:rPr>
          <w:b/>
          <w:sz w:val="28"/>
          <w:u w:val="single"/>
        </w:rPr>
        <w:t xml:space="preserve">          </w:t>
      </w:r>
    </w:p>
    <w:p w:rsidR="008F6642" w:rsidRDefault="008F6642" w:rsidP="008F6642">
      <w:pPr>
        <w:tabs>
          <w:tab w:val="left" w:pos="5250"/>
        </w:tabs>
        <w:rPr>
          <w:sz w:val="28"/>
        </w:rPr>
      </w:pPr>
      <w:r>
        <w:rPr>
          <w:sz w:val="28"/>
        </w:rPr>
        <w:t xml:space="preserve">3.Учащиеся и учителя школы принимают активное участие в жизни своей деревни. </w:t>
      </w:r>
    </w:p>
    <w:p w:rsidR="008F6642" w:rsidRDefault="008F6642" w:rsidP="008F6642">
      <w:pPr>
        <w:tabs>
          <w:tab w:val="left" w:pos="5250"/>
        </w:tabs>
        <w:rPr>
          <w:sz w:val="28"/>
        </w:rPr>
      </w:pPr>
      <w:r>
        <w:rPr>
          <w:sz w:val="28"/>
        </w:rPr>
        <w:t>4.Тесно сотрудничают с Первомайским СДК, ФА</w:t>
      </w:r>
      <w:r w:rsidR="00040C4B">
        <w:rPr>
          <w:sz w:val="28"/>
        </w:rPr>
        <w:t>Пом, библиотекой, детским садом, физкультурным комплексом.</w:t>
      </w:r>
    </w:p>
    <w:p w:rsidR="008F6642" w:rsidRDefault="008F6642" w:rsidP="008F6642">
      <w:pPr>
        <w:tabs>
          <w:tab w:val="left" w:pos="1440"/>
        </w:tabs>
        <w:jc w:val="both"/>
        <w:rPr>
          <w:sz w:val="28"/>
        </w:rPr>
      </w:pPr>
      <w:r>
        <w:rPr>
          <w:sz w:val="28"/>
        </w:rPr>
        <w:lastRenderedPageBreak/>
        <w:t xml:space="preserve">В школе существует система работы с родителями. Родители активно участвуют в общественной жизни школы и в управлении школой через Совет школы, общешкольные родительские собрания.   </w:t>
      </w:r>
    </w:p>
    <w:p w:rsidR="008F6642" w:rsidRDefault="008F6642" w:rsidP="008F6642">
      <w:pPr>
        <w:tabs>
          <w:tab w:val="left" w:pos="5250"/>
        </w:tabs>
        <w:rPr>
          <w:sz w:val="28"/>
        </w:rPr>
      </w:pPr>
      <w:r>
        <w:rPr>
          <w:sz w:val="28"/>
        </w:rPr>
        <w:t>5.Зона действия учащихся и учителей школы – территория  администрации Холмецкого сельского поселения и соседних администраций.</w:t>
      </w:r>
    </w:p>
    <w:p w:rsidR="008F6642" w:rsidRPr="00FC044B" w:rsidRDefault="008F6642" w:rsidP="008F6642">
      <w:pPr>
        <w:tabs>
          <w:tab w:val="left" w:pos="5250"/>
        </w:tabs>
        <w:rPr>
          <w:sz w:val="28"/>
        </w:rPr>
      </w:pPr>
      <w:r>
        <w:rPr>
          <w:b/>
          <w:sz w:val="28"/>
        </w:rPr>
        <w:t>Итогом работы</w:t>
      </w:r>
      <w:r>
        <w:rPr>
          <w:sz w:val="28"/>
        </w:rPr>
        <w:t xml:space="preserve"> считается активное участие в проведении субботников по уборке и благоустройству деревни, забота о братских захоронениях, находящихся на тер</w:t>
      </w:r>
      <w:r w:rsidR="00040C4B">
        <w:rPr>
          <w:sz w:val="28"/>
        </w:rPr>
        <w:t xml:space="preserve">ритории Первомайского территориального </w:t>
      </w:r>
      <w:r>
        <w:rPr>
          <w:sz w:val="28"/>
        </w:rPr>
        <w:t xml:space="preserve">отдела </w:t>
      </w:r>
      <w:r w:rsidR="00704672">
        <w:rPr>
          <w:sz w:val="28"/>
        </w:rPr>
        <w:t xml:space="preserve">Холмецкого сельского поселения Оленинского района </w:t>
      </w:r>
      <w:r>
        <w:rPr>
          <w:sz w:val="28"/>
        </w:rPr>
        <w:t>(д.</w:t>
      </w:r>
      <w:r w:rsidR="0003258E">
        <w:rPr>
          <w:sz w:val="28"/>
        </w:rPr>
        <w:t xml:space="preserve"> </w:t>
      </w:r>
      <w:proofErr w:type="spellStart"/>
      <w:r w:rsidR="0082545A">
        <w:rPr>
          <w:sz w:val="28"/>
        </w:rPr>
        <w:t>Лесниково</w:t>
      </w:r>
      <w:proofErr w:type="spellEnd"/>
      <w:r w:rsidR="0082545A">
        <w:rPr>
          <w:sz w:val="28"/>
        </w:rPr>
        <w:t xml:space="preserve">, </w:t>
      </w:r>
      <w:proofErr w:type="spellStart"/>
      <w:r w:rsidR="0082545A">
        <w:rPr>
          <w:sz w:val="28"/>
        </w:rPr>
        <w:t>д</w:t>
      </w:r>
      <w:proofErr w:type="gramStart"/>
      <w:r w:rsidR="0082545A">
        <w:rPr>
          <w:sz w:val="28"/>
        </w:rPr>
        <w:t>.И</w:t>
      </w:r>
      <w:proofErr w:type="gramEnd"/>
      <w:r w:rsidR="0082545A">
        <w:rPr>
          <w:sz w:val="28"/>
        </w:rPr>
        <w:t>льёнки</w:t>
      </w:r>
      <w:proofErr w:type="spellEnd"/>
      <w:r>
        <w:rPr>
          <w:sz w:val="28"/>
        </w:rPr>
        <w:t>); участие учеников и учителей в концертах художественной самодеятельности в д.Ильенки, д.Холмец, д.К</w:t>
      </w:r>
      <w:r w:rsidR="00704672">
        <w:rPr>
          <w:sz w:val="28"/>
        </w:rPr>
        <w:t>аденка, д.Молодой Туд, п.Оленино; участие обучающихся школы в различных конкурсах муниципального, регион</w:t>
      </w:r>
      <w:r w:rsidR="00CE5227">
        <w:rPr>
          <w:sz w:val="28"/>
        </w:rPr>
        <w:t>ального и федерального уровней.</w:t>
      </w:r>
      <w:r w:rsidR="0082545A">
        <w:rPr>
          <w:sz w:val="28"/>
        </w:rPr>
        <w:t xml:space="preserve"> </w:t>
      </w:r>
      <w:r w:rsidR="00CE5227">
        <w:rPr>
          <w:sz w:val="28"/>
        </w:rPr>
        <w:t>О</w:t>
      </w:r>
      <w:r w:rsidR="00102A82">
        <w:rPr>
          <w:sz w:val="28"/>
        </w:rPr>
        <w:t>бучающиеся школы в 2012 году приняли участие в</w:t>
      </w:r>
      <w:r w:rsidR="00102A82" w:rsidRPr="00102A82">
        <w:rPr>
          <w:sz w:val="28"/>
        </w:rPr>
        <w:t xml:space="preserve"> </w:t>
      </w:r>
      <w:r w:rsidR="00102A82">
        <w:rPr>
          <w:sz w:val="28"/>
          <w:lang w:val="en-US"/>
        </w:rPr>
        <w:t>V</w:t>
      </w:r>
      <w:r w:rsidR="000E68C7">
        <w:rPr>
          <w:sz w:val="28"/>
          <w:lang w:val="en-US"/>
        </w:rPr>
        <w:t>I</w:t>
      </w:r>
      <w:r w:rsidR="00102A82">
        <w:rPr>
          <w:sz w:val="28"/>
        </w:rPr>
        <w:t xml:space="preserve"> Всероссийской выставке «Гончары России»,</w:t>
      </w:r>
      <w:r w:rsidR="00CE5227">
        <w:rPr>
          <w:sz w:val="28"/>
        </w:rPr>
        <w:t xml:space="preserve"> а </w:t>
      </w:r>
      <w:r w:rsidR="00FC044B">
        <w:rPr>
          <w:sz w:val="28"/>
        </w:rPr>
        <w:t>в 2017 год</w:t>
      </w:r>
      <w:proofErr w:type="gramStart"/>
      <w:r w:rsidR="00FC044B">
        <w:rPr>
          <w:sz w:val="28"/>
        </w:rPr>
        <w:t>у-</w:t>
      </w:r>
      <w:proofErr w:type="gramEnd"/>
      <w:r w:rsidR="00FC044B">
        <w:rPr>
          <w:sz w:val="28"/>
        </w:rPr>
        <w:t xml:space="preserve"> в выставке «Родного края облик многоликий», в рамках проекта «Самобытное искусство родной земли»</w:t>
      </w:r>
      <w:r w:rsidR="00102A82">
        <w:rPr>
          <w:sz w:val="28"/>
        </w:rPr>
        <w:t xml:space="preserve"> </w:t>
      </w:r>
      <w:r w:rsidR="00FC044B">
        <w:rPr>
          <w:sz w:val="28"/>
        </w:rPr>
        <w:t>,</w:t>
      </w:r>
      <w:r w:rsidR="00CE5227">
        <w:rPr>
          <w:sz w:val="28"/>
        </w:rPr>
        <w:t xml:space="preserve"> проводимыми</w:t>
      </w:r>
      <w:r w:rsidR="00102A82">
        <w:rPr>
          <w:sz w:val="28"/>
        </w:rPr>
        <w:t xml:space="preserve"> Тверским облас</w:t>
      </w:r>
      <w:r w:rsidR="0082545A">
        <w:rPr>
          <w:sz w:val="28"/>
        </w:rPr>
        <w:t>тным Домом народного творчества</w:t>
      </w:r>
      <w:r w:rsidR="00FC044B">
        <w:rPr>
          <w:sz w:val="28"/>
        </w:rPr>
        <w:t xml:space="preserve"> в рамках проекта «Самобытное искусство родной земли».</w:t>
      </w:r>
      <w:r w:rsidR="0082545A">
        <w:rPr>
          <w:sz w:val="28"/>
        </w:rPr>
        <w:t xml:space="preserve"> </w:t>
      </w:r>
      <w:r w:rsidR="00FC044B">
        <w:rPr>
          <w:sz w:val="28"/>
        </w:rPr>
        <w:t>В</w:t>
      </w:r>
      <w:r w:rsidR="0082545A">
        <w:rPr>
          <w:sz w:val="28"/>
        </w:rPr>
        <w:t xml:space="preserve"> 201</w:t>
      </w:r>
      <w:r w:rsidR="00FC044B">
        <w:rPr>
          <w:sz w:val="28"/>
        </w:rPr>
        <w:t>7</w:t>
      </w:r>
      <w:r w:rsidR="0082545A">
        <w:rPr>
          <w:sz w:val="28"/>
        </w:rPr>
        <w:t xml:space="preserve"> году </w:t>
      </w:r>
      <w:r w:rsidR="00FC044B">
        <w:rPr>
          <w:sz w:val="28"/>
        </w:rPr>
        <w:t xml:space="preserve">обучающийся 9 класса Румянцев Иван награждён дипломом </w:t>
      </w:r>
      <w:r w:rsidR="00FC044B">
        <w:rPr>
          <w:sz w:val="28"/>
          <w:lang w:val="en-US"/>
        </w:rPr>
        <w:t>III</w:t>
      </w:r>
      <w:r w:rsidR="00FC044B">
        <w:rPr>
          <w:sz w:val="28"/>
        </w:rPr>
        <w:t xml:space="preserve"> степени за проект, представленный на Тверской областной этап Всероссийского конкурса исследовательских краеведческих работ учащихся «Отечество», </w:t>
      </w:r>
      <w:r w:rsidR="00CE5227">
        <w:rPr>
          <w:sz w:val="28"/>
        </w:rPr>
        <w:t xml:space="preserve">который был организован Тверским областным центром юных техников. Также </w:t>
      </w:r>
      <w:r w:rsidR="000975F3">
        <w:rPr>
          <w:sz w:val="28"/>
        </w:rPr>
        <w:t>ученики школы</w:t>
      </w:r>
      <w:r w:rsidR="00E041FF">
        <w:rPr>
          <w:sz w:val="28"/>
        </w:rPr>
        <w:t xml:space="preserve"> </w:t>
      </w:r>
      <w:r w:rsidR="00CE5227">
        <w:rPr>
          <w:sz w:val="28"/>
        </w:rPr>
        <w:t xml:space="preserve">Румянцев Иван </w:t>
      </w:r>
      <w:r w:rsidR="00E041FF">
        <w:rPr>
          <w:sz w:val="28"/>
        </w:rPr>
        <w:t>(ныне выпускник) и Петров Фрол являются  бойцами</w:t>
      </w:r>
      <w:r w:rsidR="00CE5227">
        <w:rPr>
          <w:sz w:val="28"/>
        </w:rPr>
        <w:t xml:space="preserve"> Тверского поискового отряда «Поколение».</w:t>
      </w:r>
    </w:p>
    <w:p w:rsidR="008F6642" w:rsidRDefault="00102A82" w:rsidP="008F6642">
      <w:pPr>
        <w:tabs>
          <w:tab w:val="left" w:pos="5250"/>
        </w:tabs>
        <w:rPr>
          <w:sz w:val="28"/>
        </w:rPr>
      </w:pPr>
      <w:r>
        <w:rPr>
          <w:sz w:val="28"/>
        </w:rPr>
        <w:t xml:space="preserve">В СМИ </w:t>
      </w:r>
      <w:r w:rsidRPr="00102A82">
        <w:rPr>
          <w:sz w:val="28"/>
        </w:rPr>
        <w:t xml:space="preserve">- </w:t>
      </w:r>
      <w:r w:rsidR="008F6642">
        <w:rPr>
          <w:sz w:val="28"/>
        </w:rPr>
        <w:t>районная газета «Наша жизнь»</w:t>
      </w:r>
      <w:r w:rsidR="00040C4B">
        <w:rPr>
          <w:sz w:val="28"/>
        </w:rPr>
        <w:t>, Оленинское телевидение</w:t>
      </w:r>
      <w:r w:rsidRPr="00102A82">
        <w:rPr>
          <w:sz w:val="28"/>
        </w:rPr>
        <w:t xml:space="preserve"> - </w:t>
      </w:r>
      <w:r w:rsidR="008F6642">
        <w:rPr>
          <w:sz w:val="28"/>
        </w:rPr>
        <w:t>неоднократно публиковались статьи о жизни, работе и достижениях М</w:t>
      </w:r>
      <w:r w:rsidR="00040C4B">
        <w:rPr>
          <w:sz w:val="28"/>
        </w:rPr>
        <w:t>К</w:t>
      </w:r>
      <w:r w:rsidR="008F6642">
        <w:rPr>
          <w:sz w:val="28"/>
        </w:rPr>
        <w:t>ОУ Первомайской ООШ.</w:t>
      </w:r>
    </w:p>
    <w:p w:rsidR="00541BE3" w:rsidRPr="00C0703E" w:rsidRDefault="008F6642" w:rsidP="00C0703E">
      <w:pPr>
        <w:tabs>
          <w:tab w:val="left" w:pos="5250"/>
        </w:tabs>
        <w:rPr>
          <w:sz w:val="28"/>
        </w:rPr>
      </w:pPr>
      <w:r>
        <w:rPr>
          <w:b/>
          <w:sz w:val="28"/>
        </w:rPr>
        <w:t xml:space="preserve">Выводы: </w:t>
      </w:r>
      <w:r>
        <w:rPr>
          <w:sz w:val="28"/>
        </w:rPr>
        <w:t>Продолжать работу школы  по социальной активности и социальному партнерству образовательного учреждения.</w:t>
      </w:r>
    </w:p>
    <w:p w:rsidR="008F6642" w:rsidRDefault="008F6642" w:rsidP="00C43149">
      <w:pPr>
        <w:pStyle w:val="1"/>
        <w:rPr>
          <w:b w:val="0"/>
          <w:u w:val="single"/>
        </w:rPr>
      </w:pPr>
      <w:bookmarkStart w:id="22" w:name="_Toc491991469"/>
      <w:r w:rsidRPr="00056837">
        <w:rPr>
          <w:b w:val="0"/>
          <w:u w:val="single"/>
        </w:rPr>
        <w:t>6.Финансов</w:t>
      </w:r>
      <w:proofErr w:type="gramStart"/>
      <w:r w:rsidRPr="00056837">
        <w:rPr>
          <w:b w:val="0"/>
          <w:u w:val="single"/>
        </w:rPr>
        <w:t>о-</w:t>
      </w:r>
      <w:proofErr w:type="gramEnd"/>
      <w:r w:rsidRPr="00056837">
        <w:rPr>
          <w:b w:val="0"/>
          <w:u w:val="single"/>
        </w:rPr>
        <w:t xml:space="preserve"> экономическая деятельность</w:t>
      </w:r>
      <w:bookmarkEnd w:id="22"/>
    </w:p>
    <w:p w:rsidR="00E149FE" w:rsidRPr="00E149FE" w:rsidRDefault="00E149FE" w:rsidP="00E149FE"/>
    <w:p w:rsidR="008F6642" w:rsidRPr="00056837" w:rsidRDefault="008F6642" w:rsidP="008F6642">
      <w:pPr>
        <w:rPr>
          <w:sz w:val="28"/>
        </w:rPr>
      </w:pPr>
      <w:r w:rsidRPr="00056837">
        <w:rPr>
          <w:sz w:val="28"/>
        </w:rPr>
        <w:t>Школа является  юридическим лицом, имеет самостоятельный баланс,</w:t>
      </w:r>
    </w:p>
    <w:p w:rsidR="008F6642" w:rsidRPr="00056837" w:rsidRDefault="008F6642" w:rsidP="008F6642">
      <w:pPr>
        <w:rPr>
          <w:sz w:val="28"/>
        </w:rPr>
      </w:pPr>
      <w:r w:rsidRPr="00056837">
        <w:rPr>
          <w:sz w:val="28"/>
        </w:rPr>
        <w:t>свой лицевой счет в Управлении федерального казначейства по Тверской области</w:t>
      </w:r>
      <w:r w:rsidR="00040C4B" w:rsidRPr="00056837">
        <w:rPr>
          <w:sz w:val="28"/>
        </w:rPr>
        <w:t xml:space="preserve"> </w:t>
      </w:r>
      <w:r w:rsidRPr="00056837">
        <w:rPr>
          <w:sz w:val="28"/>
        </w:rPr>
        <w:t>(Финансово-экономическое Управление Оленинского района), других органах ка</w:t>
      </w:r>
      <w:r w:rsidR="007C1828">
        <w:rPr>
          <w:sz w:val="28"/>
        </w:rPr>
        <w:t>значейства по Тверской  области</w:t>
      </w:r>
      <w:r w:rsidRPr="00056837">
        <w:rPr>
          <w:sz w:val="28"/>
        </w:rPr>
        <w:t>,</w:t>
      </w:r>
      <w:r w:rsidR="00CE5227">
        <w:rPr>
          <w:sz w:val="28"/>
        </w:rPr>
        <w:t xml:space="preserve"> </w:t>
      </w:r>
      <w:r w:rsidRPr="00056837">
        <w:rPr>
          <w:sz w:val="28"/>
        </w:rPr>
        <w:t>обладает обособленным имуществом и отвечает по своим обязательствам  находящимися в ее распоряжении денежными средствами и имуществом, закрепленным за школой  на праве оперативного управления.</w:t>
      </w:r>
    </w:p>
    <w:p w:rsidR="008F6642" w:rsidRPr="00056837" w:rsidRDefault="008F6642" w:rsidP="008F6642">
      <w:pPr>
        <w:rPr>
          <w:sz w:val="28"/>
        </w:rPr>
      </w:pPr>
      <w:r w:rsidRPr="00056837">
        <w:rPr>
          <w:sz w:val="28"/>
        </w:rPr>
        <w:t xml:space="preserve">Муниципальное </w:t>
      </w:r>
      <w:r w:rsidR="00040C4B" w:rsidRPr="00056837">
        <w:rPr>
          <w:sz w:val="28"/>
        </w:rPr>
        <w:t xml:space="preserve">казённое </w:t>
      </w:r>
      <w:r w:rsidRPr="00056837">
        <w:rPr>
          <w:sz w:val="28"/>
        </w:rPr>
        <w:t>общеобразовательное учреждение Первомайская основная общеобразовательная школа осуществляет учебную и воспитательную деятельность из двух источников финансирования:</w:t>
      </w:r>
    </w:p>
    <w:p w:rsidR="008F6642" w:rsidRPr="00056837" w:rsidRDefault="008F6642" w:rsidP="008F6642">
      <w:pPr>
        <w:rPr>
          <w:sz w:val="28"/>
        </w:rPr>
      </w:pPr>
      <w:r w:rsidRPr="00056837">
        <w:rPr>
          <w:sz w:val="28"/>
        </w:rPr>
        <w:t xml:space="preserve">1.Бюджетный источник финансирования на образовательную и воспитательную деятельность из двух источников –  бюджет </w:t>
      </w:r>
    </w:p>
    <w:p w:rsidR="00AA06B1" w:rsidRDefault="008F6642" w:rsidP="0043159B">
      <w:pPr>
        <w:rPr>
          <w:sz w:val="28"/>
        </w:rPr>
      </w:pPr>
      <w:proofErr w:type="spellStart"/>
      <w:r w:rsidRPr="00056837">
        <w:rPr>
          <w:sz w:val="28"/>
        </w:rPr>
        <w:lastRenderedPageBreak/>
        <w:t>Оленинского</w:t>
      </w:r>
      <w:proofErr w:type="spellEnd"/>
      <w:r w:rsidRPr="00056837">
        <w:rPr>
          <w:sz w:val="28"/>
        </w:rPr>
        <w:t xml:space="preserve"> района + субвенция.</w:t>
      </w:r>
    </w:p>
    <w:p w:rsidR="00E041FF" w:rsidRDefault="00E041FF" w:rsidP="0043159B">
      <w:pPr>
        <w:rPr>
          <w:sz w:val="28"/>
        </w:rPr>
      </w:pPr>
    </w:p>
    <w:p w:rsidR="0043159B" w:rsidRPr="00056837" w:rsidRDefault="0048022C" w:rsidP="0043159B">
      <w:pPr>
        <w:rPr>
          <w:i/>
          <w:sz w:val="28"/>
        </w:rPr>
      </w:pPr>
      <w:r w:rsidRPr="00056837">
        <w:rPr>
          <w:sz w:val="28"/>
        </w:rPr>
        <w:t xml:space="preserve">                            </w:t>
      </w:r>
      <w:r w:rsidR="0043159B" w:rsidRPr="00056837">
        <w:rPr>
          <w:sz w:val="28"/>
        </w:rPr>
        <w:t xml:space="preserve">                                                                                </w:t>
      </w:r>
      <w:r w:rsidR="0043159B" w:rsidRPr="00056837">
        <w:rPr>
          <w:i/>
          <w:sz w:val="28"/>
        </w:rPr>
        <w:t>Таблица 14</w:t>
      </w:r>
      <w:r w:rsidR="0043159B" w:rsidRPr="00056837">
        <w:rPr>
          <w:sz w:val="28"/>
        </w:rPr>
        <w:t xml:space="preserve">               </w:t>
      </w:r>
      <w:r w:rsidR="0043159B" w:rsidRPr="00056837">
        <w:t xml:space="preserve">                                                                                                                         </w:t>
      </w:r>
    </w:p>
    <w:tbl>
      <w:tblPr>
        <w:tblpPr w:leftFromText="180" w:rightFromText="180" w:vertAnchor="text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3"/>
        <w:gridCol w:w="2033"/>
        <w:gridCol w:w="9"/>
        <w:gridCol w:w="1965"/>
        <w:gridCol w:w="1508"/>
      </w:tblGrid>
      <w:tr w:rsidR="0026435A" w:rsidRPr="00C205C3" w:rsidTr="000A2ED1">
        <w:trPr>
          <w:trHeight w:val="377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5A" w:rsidRPr="00C205C3" w:rsidRDefault="0026435A" w:rsidP="000A2ED1">
            <w:pPr>
              <w:spacing w:line="276" w:lineRule="auto"/>
              <w:rPr>
                <w:sz w:val="28"/>
                <w:lang w:eastAsia="en-US"/>
              </w:rPr>
            </w:pPr>
            <w:r w:rsidRPr="00C205C3">
              <w:rPr>
                <w:sz w:val="28"/>
                <w:lang w:eastAsia="en-US"/>
              </w:rPr>
              <w:t>Наименование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5A" w:rsidRPr="00C205C3" w:rsidRDefault="0026435A" w:rsidP="000A2ED1">
            <w:pPr>
              <w:spacing w:line="276" w:lineRule="auto"/>
              <w:rPr>
                <w:sz w:val="28"/>
                <w:lang w:eastAsia="en-US"/>
              </w:rPr>
            </w:pPr>
            <w:r w:rsidRPr="00C205C3">
              <w:rPr>
                <w:sz w:val="28"/>
                <w:lang w:eastAsia="en-US"/>
              </w:rPr>
              <w:t>Субвенция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5A" w:rsidRPr="00C205C3" w:rsidRDefault="0026435A" w:rsidP="000A2ED1">
            <w:pPr>
              <w:spacing w:line="276" w:lineRule="auto"/>
              <w:rPr>
                <w:sz w:val="28"/>
                <w:lang w:eastAsia="en-US"/>
              </w:rPr>
            </w:pPr>
            <w:r w:rsidRPr="00C205C3">
              <w:rPr>
                <w:sz w:val="28"/>
                <w:lang w:eastAsia="en-US"/>
              </w:rPr>
              <w:t>М/б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C205C3" w:rsidRDefault="0026435A" w:rsidP="000A2E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Деньги депутатов</w:t>
            </w:r>
          </w:p>
        </w:tc>
      </w:tr>
      <w:tr w:rsidR="0026435A" w:rsidRPr="00C205C3" w:rsidTr="000A2ED1">
        <w:trPr>
          <w:trHeight w:val="362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5A" w:rsidRPr="00C205C3" w:rsidRDefault="0026435A" w:rsidP="000A2ED1">
            <w:pPr>
              <w:spacing w:line="276" w:lineRule="auto"/>
              <w:rPr>
                <w:sz w:val="28"/>
                <w:lang w:eastAsia="en-US"/>
              </w:rPr>
            </w:pPr>
            <w:r w:rsidRPr="00C205C3">
              <w:rPr>
                <w:sz w:val="28"/>
                <w:lang w:eastAsia="en-US"/>
              </w:rPr>
              <w:t>Заработная плата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5A" w:rsidRDefault="00CB70FC" w:rsidP="000A2E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29 296.83</w:t>
            </w:r>
          </w:p>
          <w:p w:rsidR="00CB70FC" w:rsidRPr="00C205C3" w:rsidRDefault="00CB70FC" w:rsidP="000A2E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1 521 182.17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5A" w:rsidRDefault="00F22D92" w:rsidP="000A2E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</w:t>
            </w:r>
            <w:r w:rsidR="000A2ED1">
              <w:rPr>
                <w:sz w:val="28"/>
                <w:lang w:eastAsia="en-US"/>
              </w:rPr>
              <w:t> </w:t>
            </w:r>
            <w:r>
              <w:rPr>
                <w:sz w:val="28"/>
                <w:lang w:eastAsia="en-US"/>
              </w:rPr>
              <w:t>528</w:t>
            </w:r>
            <w:r w:rsidR="000A2ED1">
              <w:rPr>
                <w:sz w:val="28"/>
                <w:lang w:eastAsia="en-US"/>
              </w:rPr>
              <w:t>.82</w:t>
            </w:r>
          </w:p>
          <w:p w:rsidR="000A2ED1" w:rsidRPr="00C205C3" w:rsidRDefault="000A2ED1" w:rsidP="000A2E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3 995.02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C205C3" w:rsidRDefault="0026435A" w:rsidP="000A2ED1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26435A" w:rsidRPr="00C205C3" w:rsidTr="000A2ED1">
        <w:trPr>
          <w:trHeight w:val="1117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5A" w:rsidRPr="00C205C3" w:rsidRDefault="0026435A" w:rsidP="000A2ED1">
            <w:pPr>
              <w:spacing w:line="276" w:lineRule="auto"/>
              <w:rPr>
                <w:sz w:val="28"/>
                <w:lang w:eastAsia="en-US"/>
              </w:rPr>
            </w:pPr>
            <w:r w:rsidRPr="00C205C3">
              <w:rPr>
                <w:sz w:val="28"/>
                <w:lang w:eastAsia="en-US"/>
              </w:rPr>
              <w:t>Начисление на выплаты по оплате труда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5A" w:rsidRDefault="00CB70FC" w:rsidP="000A2E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8 847.64</w:t>
            </w:r>
          </w:p>
          <w:p w:rsidR="00CB70FC" w:rsidRPr="00C205C3" w:rsidRDefault="00CB70FC" w:rsidP="000A2E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488 974.43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5A" w:rsidRDefault="000A2ED1" w:rsidP="000A2E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11 286.80</w:t>
            </w:r>
          </w:p>
          <w:p w:rsidR="000A2ED1" w:rsidRPr="00C205C3" w:rsidRDefault="000A2ED1" w:rsidP="000A2E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1 206.50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C205C3" w:rsidRDefault="0026435A" w:rsidP="000A2ED1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26435A" w:rsidRPr="00C205C3" w:rsidTr="000A2ED1">
        <w:trPr>
          <w:trHeight w:val="740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5A" w:rsidRPr="00C205C3" w:rsidRDefault="0026435A" w:rsidP="000A2ED1">
            <w:pPr>
              <w:spacing w:line="276" w:lineRule="auto"/>
              <w:rPr>
                <w:sz w:val="28"/>
                <w:lang w:eastAsia="en-US"/>
              </w:rPr>
            </w:pPr>
            <w:r w:rsidRPr="00C205C3">
              <w:rPr>
                <w:sz w:val="28"/>
                <w:lang w:eastAsia="en-US"/>
              </w:rPr>
              <w:t>Услуги связи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5A" w:rsidRPr="00C205C3" w:rsidRDefault="00F22D92" w:rsidP="000A2E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6 000.00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5A" w:rsidRPr="00C205C3" w:rsidRDefault="0026435A" w:rsidP="000A2ED1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C205C3" w:rsidRDefault="0026435A" w:rsidP="000A2ED1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26435A" w:rsidRPr="00C205C3" w:rsidTr="000A2ED1">
        <w:trPr>
          <w:trHeight w:val="362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5A" w:rsidRPr="00C205C3" w:rsidRDefault="0026435A" w:rsidP="000A2ED1">
            <w:pPr>
              <w:spacing w:line="276" w:lineRule="auto"/>
              <w:rPr>
                <w:sz w:val="28"/>
                <w:lang w:eastAsia="en-US"/>
              </w:rPr>
            </w:pPr>
            <w:r w:rsidRPr="00C205C3">
              <w:rPr>
                <w:sz w:val="28"/>
                <w:lang w:eastAsia="en-US"/>
              </w:rPr>
              <w:t>Коммунальные услуги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5A" w:rsidRPr="00C205C3" w:rsidRDefault="0026435A" w:rsidP="000A2ED1">
            <w:pPr>
              <w:spacing w:line="276" w:lineRule="auto"/>
              <w:rPr>
                <w:sz w:val="28"/>
                <w:lang w:eastAsia="en-US"/>
              </w:rPr>
            </w:pPr>
            <w:r w:rsidRPr="00C205C3">
              <w:rPr>
                <w:sz w:val="28"/>
                <w:lang w:eastAsia="en-US"/>
              </w:rPr>
              <w:t>0.00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C205C3" w:rsidRDefault="000A2ED1" w:rsidP="000A2E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6 402.29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C205C3" w:rsidRDefault="0026435A" w:rsidP="000A2ED1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26435A" w:rsidRPr="00C205C3" w:rsidTr="000A2ED1">
        <w:trPr>
          <w:trHeight w:val="1299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5A" w:rsidRPr="00C205C3" w:rsidRDefault="0026435A" w:rsidP="000A2ED1">
            <w:pPr>
              <w:spacing w:line="276" w:lineRule="auto"/>
              <w:rPr>
                <w:sz w:val="28"/>
                <w:lang w:eastAsia="en-US"/>
              </w:rPr>
            </w:pPr>
            <w:r w:rsidRPr="00C205C3">
              <w:rPr>
                <w:sz w:val="28"/>
                <w:lang w:eastAsia="en-US"/>
              </w:rPr>
              <w:t>Работы, услуги по содержанию имущества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5A" w:rsidRPr="00C205C3" w:rsidRDefault="0026435A" w:rsidP="000A2ED1">
            <w:pPr>
              <w:spacing w:line="276" w:lineRule="auto"/>
              <w:rPr>
                <w:sz w:val="28"/>
                <w:lang w:eastAsia="en-US"/>
              </w:rPr>
            </w:pPr>
            <w:r w:rsidRPr="00C205C3">
              <w:rPr>
                <w:sz w:val="28"/>
                <w:lang w:eastAsia="en-US"/>
              </w:rPr>
              <w:t>0.00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5A" w:rsidRDefault="000A2ED1" w:rsidP="000A2ED1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6 639.66</w:t>
            </w:r>
            <w:r w:rsidR="0026435A" w:rsidRPr="00C205C3">
              <w:rPr>
                <w:sz w:val="28"/>
                <w:lang w:eastAsia="en-US"/>
              </w:rPr>
              <w:t xml:space="preserve"> </w:t>
            </w:r>
          </w:p>
          <w:p w:rsidR="000A2ED1" w:rsidRPr="00C205C3" w:rsidRDefault="000A2ED1" w:rsidP="000A2ED1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6 180.00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Default="0026435A" w:rsidP="000A2ED1">
            <w:pPr>
              <w:spacing w:after="200" w:line="276" w:lineRule="auto"/>
              <w:rPr>
                <w:sz w:val="28"/>
                <w:lang w:eastAsia="en-US"/>
              </w:rPr>
            </w:pPr>
          </w:p>
          <w:p w:rsidR="0026435A" w:rsidRDefault="0026435A" w:rsidP="000A2ED1">
            <w:pPr>
              <w:spacing w:after="200" w:line="276" w:lineRule="auto"/>
              <w:rPr>
                <w:sz w:val="28"/>
                <w:lang w:eastAsia="en-US"/>
              </w:rPr>
            </w:pPr>
          </w:p>
          <w:p w:rsidR="0026435A" w:rsidRPr="00C205C3" w:rsidRDefault="0026435A" w:rsidP="000A2ED1">
            <w:pPr>
              <w:rPr>
                <w:sz w:val="28"/>
                <w:lang w:eastAsia="en-US"/>
              </w:rPr>
            </w:pPr>
          </w:p>
        </w:tc>
      </w:tr>
      <w:tr w:rsidR="0026435A" w:rsidRPr="00C205C3" w:rsidTr="000A2ED1">
        <w:trPr>
          <w:trHeight w:val="613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5A" w:rsidRPr="00C205C3" w:rsidRDefault="0026435A" w:rsidP="000A2ED1">
            <w:pPr>
              <w:spacing w:line="276" w:lineRule="auto"/>
              <w:rPr>
                <w:sz w:val="28"/>
                <w:lang w:eastAsia="en-US"/>
              </w:rPr>
            </w:pPr>
            <w:r w:rsidRPr="00C205C3">
              <w:rPr>
                <w:sz w:val="28"/>
                <w:lang w:eastAsia="en-US"/>
              </w:rPr>
              <w:t xml:space="preserve"> Прочие работы, услуги     </w:t>
            </w:r>
          </w:p>
          <w:p w:rsidR="0026435A" w:rsidRPr="00C205C3" w:rsidRDefault="0026435A" w:rsidP="000A2ED1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435A" w:rsidRPr="00C205C3" w:rsidRDefault="00F22D92" w:rsidP="000A2E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414.18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5A" w:rsidRDefault="000A2ED1" w:rsidP="000A2E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5 670.00</w:t>
            </w:r>
          </w:p>
          <w:p w:rsidR="000A2ED1" w:rsidRPr="00C205C3" w:rsidRDefault="000A2ED1" w:rsidP="000A2E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26 000.00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5A" w:rsidRPr="00C205C3" w:rsidRDefault="0026435A" w:rsidP="000A2ED1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26435A" w:rsidRPr="00C205C3" w:rsidTr="000A2ED1">
        <w:trPr>
          <w:trHeight w:val="852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C205C3" w:rsidRDefault="0026435A" w:rsidP="000A2ED1">
            <w:pPr>
              <w:spacing w:line="276" w:lineRule="auto"/>
              <w:rPr>
                <w:sz w:val="28"/>
                <w:lang w:eastAsia="en-US"/>
              </w:rPr>
            </w:pPr>
            <w:r w:rsidRPr="00C205C3">
              <w:rPr>
                <w:sz w:val="28"/>
                <w:lang w:eastAsia="en-US"/>
              </w:rPr>
              <w:t xml:space="preserve">Увеличение стоимости  </w:t>
            </w:r>
          </w:p>
          <w:p w:rsidR="0026435A" w:rsidRPr="00C205C3" w:rsidRDefault="0026435A" w:rsidP="000A2ED1">
            <w:pPr>
              <w:spacing w:line="276" w:lineRule="auto"/>
              <w:rPr>
                <w:sz w:val="28"/>
                <w:lang w:eastAsia="en-US"/>
              </w:rPr>
            </w:pPr>
            <w:r w:rsidRPr="00C205C3">
              <w:rPr>
                <w:sz w:val="28"/>
                <w:lang w:eastAsia="en-US"/>
              </w:rPr>
              <w:t>материальных запасов</w:t>
            </w:r>
          </w:p>
          <w:p w:rsidR="0026435A" w:rsidRPr="00C205C3" w:rsidRDefault="0026435A" w:rsidP="000A2ED1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5A" w:rsidRPr="00F22D92" w:rsidRDefault="00F22D92" w:rsidP="000A2ED1">
            <w:pPr>
              <w:spacing w:line="276" w:lineRule="auto"/>
              <w:rPr>
                <w:sz w:val="28"/>
                <w:lang w:eastAsia="en-US"/>
              </w:rPr>
            </w:pPr>
            <w:r w:rsidRPr="00F22D92">
              <w:rPr>
                <w:sz w:val="28"/>
                <w:lang w:eastAsia="en-US"/>
              </w:rPr>
              <w:t>12 595.00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Default="000A2ED1" w:rsidP="000A2ED1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31 500.00</w:t>
            </w:r>
          </w:p>
          <w:p w:rsidR="000A2ED1" w:rsidRDefault="000A2ED1" w:rsidP="000A2ED1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3 400.00</w:t>
            </w:r>
          </w:p>
          <w:p w:rsidR="000A2ED1" w:rsidRDefault="000A2ED1" w:rsidP="000A2ED1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26 000.00</w:t>
            </w:r>
          </w:p>
          <w:p w:rsidR="000A2ED1" w:rsidRDefault="000A2ED1" w:rsidP="000A2ED1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700.00</w:t>
            </w:r>
          </w:p>
          <w:p w:rsidR="00CB70FC" w:rsidRPr="00C205C3" w:rsidRDefault="00CB70FC" w:rsidP="000A2ED1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5 000.00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Default="0026435A" w:rsidP="000A2ED1">
            <w:pPr>
              <w:spacing w:after="20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10 000.00</w:t>
            </w:r>
          </w:p>
          <w:p w:rsidR="0026435A" w:rsidRDefault="0026435A" w:rsidP="000A2ED1">
            <w:pPr>
              <w:spacing w:after="200" w:line="276" w:lineRule="auto"/>
              <w:rPr>
                <w:sz w:val="28"/>
                <w:lang w:eastAsia="en-US"/>
              </w:rPr>
            </w:pPr>
          </w:p>
          <w:p w:rsidR="0026435A" w:rsidRPr="00C205C3" w:rsidRDefault="0026435A" w:rsidP="000A2ED1">
            <w:pPr>
              <w:rPr>
                <w:sz w:val="28"/>
                <w:lang w:eastAsia="en-US"/>
              </w:rPr>
            </w:pPr>
          </w:p>
        </w:tc>
      </w:tr>
      <w:tr w:rsidR="0026435A" w:rsidRPr="00C205C3" w:rsidTr="000A2ED1">
        <w:trPr>
          <w:trHeight w:val="921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5A" w:rsidRPr="00C205C3" w:rsidRDefault="0026435A" w:rsidP="000A2ED1">
            <w:pPr>
              <w:spacing w:line="276" w:lineRule="auto"/>
              <w:rPr>
                <w:sz w:val="28"/>
                <w:lang w:eastAsia="en-US"/>
              </w:rPr>
            </w:pPr>
            <w:r w:rsidRPr="00C205C3">
              <w:rPr>
                <w:sz w:val="28"/>
                <w:lang w:eastAsia="en-US"/>
              </w:rPr>
              <w:t>Увеличение стоимости основных средств</w:t>
            </w:r>
          </w:p>
          <w:p w:rsidR="0026435A" w:rsidRPr="00C205C3" w:rsidRDefault="0026435A" w:rsidP="000A2ED1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5A" w:rsidRPr="00C205C3" w:rsidRDefault="00F22D92" w:rsidP="000A2E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35 156.84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5A" w:rsidRDefault="000A2ED1" w:rsidP="000A2E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3 000.00</w:t>
            </w:r>
          </w:p>
          <w:p w:rsidR="000A2ED1" w:rsidRDefault="000A2ED1" w:rsidP="000A2E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26 000.00</w:t>
            </w:r>
          </w:p>
          <w:p w:rsidR="000A2ED1" w:rsidRPr="00C205C3" w:rsidRDefault="000A2ED1" w:rsidP="000A2E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700.00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Default="0026435A" w:rsidP="000A2ED1">
            <w:pPr>
              <w:spacing w:after="200" w:line="276" w:lineRule="auto"/>
              <w:rPr>
                <w:sz w:val="28"/>
                <w:lang w:eastAsia="en-US"/>
              </w:rPr>
            </w:pPr>
          </w:p>
          <w:p w:rsidR="0026435A" w:rsidRPr="00C205C3" w:rsidRDefault="0026435A" w:rsidP="000A2ED1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26435A" w:rsidRPr="00C205C3" w:rsidTr="000A2ED1">
        <w:trPr>
          <w:trHeight w:val="465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5A" w:rsidRPr="00C205C3" w:rsidRDefault="000A2ED1" w:rsidP="000A2ED1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Налоги, пошлины и сборы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5A" w:rsidRPr="00C205C3" w:rsidRDefault="0026435A" w:rsidP="000A2ED1">
            <w:pPr>
              <w:rPr>
                <w:sz w:val="28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5A" w:rsidRPr="00C205C3" w:rsidRDefault="000A2ED1" w:rsidP="000A2ED1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363.24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C205C3" w:rsidRDefault="0026435A" w:rsidP="000A2ED1">
            <w:pPr>
              <w:rPr>
                <w:sz w:val="28"/>
                <w:lang w:eastAsia="en-US"/>
              </w:rPr>
            </w:pPr>
          </w:p>
        </w:tc>
      </w:tr>
      <w:tr w:rsidR="000A2ED1" w:rsidRPr="00C205C3" w:rsidTr="000A2ED1">
        <w:trPr>
          <w:trHeight w:val="412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D1" w:rsidRDefault="000A2ED1" w:rsidP="000A2ED1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D1" w:rsidRPr="00C205C3" w:rsidRDefault="000A2ED1" w:rsidP="000A2ED1">
            <w:pPr>
              <w:rPr>
                <w:sz w:val="28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D1" w:rsidRDefault="000A2ED1" w:rsidP="000A2ED1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136,76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D1" w:rsidRDefault="000A2ED1" w:rsidP="000A2ED1">
            <w:pPr>
              <w:rPr>
                <w:sz w:val="28"/>
                <w:lang w:eastAsia="en-US"/>
              </w:rPr>
            </w:pPr>
          </w:p>
        </w:tc>
      </w:tr>
      <w:tr w:rsidR="0026435A" w:rsidRPr="00C205C3" w:rsidTr="000A2ED1">
        <w:trPr>
          <w:trHeight w:val="559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C205C3" w:rsidRDefault="0026435A" w:rsidP="000A2ED1">
            <w:pPr>
              <w:spacing w:line="276" w:lineRule="auto"/>
              <w:rPr>
                <w:sz w:val="28"/>
                <w:lang w:eastAsia="en-US"/>
              </w:rPr>
            </w:pPr>
            <w:r w:rsidRPr="00C205C3">
              <w:rPr>
                <w:sz w:val="28"/>
                <w:lang w:eastAsia="en-US"/>
              </w:rPr>
              <w:t>Транспортные услуги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5A" w:rsidRPr="00C205C3" w:rsidRDefault="00F22D92" w:rsidP="000A2E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124 385.00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5A" w:rsidRPr="00C205C3" w:rsidRDefault="00CB70FC" w:rsidP="000A2E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178 917.00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C205C3" w:rsidRDefault="0026435A" w:rsidP="000A2ED1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26435A" w:rsidRPr="00C205C3" w:rsidTr="000A2ED1">
        <w:trPr>
          <w:trHeight w:val="557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5A" w:rsidRPr="00C205C3" w:rsidRDefault="0026435A" w:rsidP="000A2ED1">
            <w:pPr>
              <w:spacing w:line="276" w:lineRule="auto"/>
              <w:rPr>
                <w:sz w:val="28"/>
                <w:lang w:eastAsia="en-US"/>
              </w:rPr>
            </w:pPr>
            <w:r w:rsidRPr="00C205C3">
              <w:rPr>
                <w:i/>
                <w:sz w:val="28"/>
                <w:lang w:eastAsia="en-US"/>
              </w:rPr>
              <w:t>Пособия по социальной помощи населению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5A" w:rsidRPr="00C205C3" w:rsidRDefault="00F22D92" w:rsidP="000A2ED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90 000</w:t>
            </w:r>
            <w:r w:rsidR="0026435A" w:rsidRPr="00C205C3">
              <w:rPr>
                <w:sz w:val="28"/>
                <w:lang w:eastAsia="en-US"/>
              </w:rPr>
              <w:t>.00</w:t>
            </w:r>
          </w:p>
          <w:p w:rsidR="0026435A" w:rsidRPr="00C205C3" w:rsidRDefault="0026435A" w:rsidP="000A2ED1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C205C3" w:rsidRDefault="0026435A" w:rsidP="000A2ED1">
            <w:pPr>
              <w:spacing w:after="200" w:line="276" w:lineRule="auto"/>
              <w:rPr>
                <w:sz w:val="28"/>
                <w:lang w:eastAsia="en-US"/>
              </w:rPr>
            </w:pPr>
          </w:p>
          <w:p w:rsidR="0026435A" w:rsidRPr="00C205C3" w:rsidRDefault="0026435A" w:rsidP="000A2ED1">
            <w:pPr>
              <w:spacing w:after="200" w:line="276" w:lineRule="auto"/>
              <w:rPr>
                <w:sz w:val="28"/>
                <w:lang w:eastAsia="en-US"/>
              </w:rPr>
            </w:pPr>
          </w:p>
          <w:p w:rsidR="0026435A" w:rsidRPr="00C205C3" w:rsidRDefault="0026435A" w:rsidP="000A2ED1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Default="0026435A" w:rsidP="000A2ED1">
            <w:pPr>
              <w:spacing w:after="200" w:line="276" w:lineRule="auto"/>
              <w:rPr>
                <w:sz w:val="28"/>
                <w:lang w:eastAsia="en-US"/>
              </w:rPr>
            </w:pPr>
          </w:p>
          <w:p w:rsidR="0026435A" w:rsidRDefault="0026435A" w:rsidP="000A2ED1">
            <w:pPr>
              <w:spacing w:after="200" w:line="276" w:lineRule="auto"/>
              <w:rPr>
                <w:sz w:val="28"/>
                <w:lang w:eastAsia="en-US"/>
              </w:rPr>
            </w:pPr>
          </w:p>
          <w:p w:rsidR="0026435A" w:rsidRPr="00C205C3" w:rsidRDefault="0026435A" w:rsidP="000A2ED1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056837" w:rsidRPr="00C205C3" w:rsidTr="000A2ED1">
        <w:trPr>
          <w:trHeight w:val="317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37" w:rsidRPr="00C205C3" w:rsidRDefault="00AA06B1" w:rsidP="000A2ED1">
            <w:pPr>
              <w:spacing w:line="276" w:lineRule="auto"/>
              <w:rPr>
                <w:sz w:val="28"/>
                <w:lang w:eastAsia="en-US"/>
              </w:rPr>
            </w:pPr>
            <w:r w:rsidRPr="00C205C3">
              <w:rPr>
                <w:sz w:val="28"/>
                <w:lang w:eastAsia="en-US"/>
              </w:rPr>
              <w:t>Итого сумма</w:t>
            </w:r>
          </w:p>
        </w:tc>
        <w:tc>
          <w:tcPr>
            <w:tcW w:w="5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37" w:rsidRPr="00C205C3" w:rsidRDefault="005D2BDD" w:rsidP="000A2ED1">
            <w:pPr>
              <w:spacing w:line="276" w:lineRule="auto"/>
              <w:rPr>
                <w:sz w:val="28"/>
                <w:lang w:eastAsia="en-US"/>
              </w:rPr>
            </w:pPr>
            <w:r w:rsidRPr="00C205C3">
              <w:rPr>
                <w:sz w:val="28"/>
                <w:lang w:eastAsia="en-US"/>
              </w:rPr>
              <w:t>2</w:t>
            </w:r>
            <w:r w:rsidR="00CB70FC">
              <w:rPr>
                <w:sz w:val="28"/>
                <w:lang w:eastAsia="en-US"/>
              </w:rPr>
              <w:t> 395 342.90</w:t>
            </w:r>
          </w:p>
        </w:tc>
      </w:tr>
    </w:tbl>
    <w:p w:rsidR="0043159B" w:rsidRPr="00216C64" w:rsidRDefault="0043159B" w:rsidP="008F6642">
      <w:pPr>
        <w:rPr>
          <w:color w:val="FF0000"/>
          <w:sz w:val="28"/>
        </w:rPr>
      </w:pPr>
      <w:r w:rsidRPr="00216C64">
        <w:rPr>
          <w:color w:val="FF0000"/>
          <w:sz w:val="28"/>
        </w:rPr>
        <w:t xml:space="preserve">     </w:t>
      </w:r>
    </w:p>
    <w:p w:rsidR="00AA594A" w:rsidRPr="00AA594A" w:rsidRDefault="008F6642" w:rsidP="00AA594A">
      <w:pPr>
        <w:tabs>
          <w:tab w:val="left" w:pos="8138"/>
        </w:tabs>
        <w:rPr>
          <w:color w:val="FF0000"/>
          <w:sz w:val="28"/>
        </w:rPr>
      </w:pPr>
      <w:r w:rsidRPr="00216C64">
        <w:rPr>
          <w:color w:val="FF0000"/>
          <w:sz w:val="28"/>
        </w:rPr>
        <w:lastRenderedPageBreak/>
        <w:t xml:space="preserve">            </w:t>
      </w:r>
      <w:r w:rsidR="00216C64">
        <w:rPr>
          <w:color w:val="FF0000"/>
          <w:sz w:val="28"/>
        </w:rPr>
        <w:t xml:space="preserve">            </w:t>
      </w:r>
      <w:r w:rsidR="00E149FE">
        <w:rPr>
          <w:color w:val="FF0000"/>
          <w:sz w:val="28"/>
        </w:rPr>
        <w:t xml:space="preserve">            </w:t>
      </w:r>
    </w:p>
    <w:p w:rsidR="008F6642" w:rsidRPr="00C205C3" w:rsidRDefault="008F6642" w:rsidP="00C43149">
      <w:pPr>
        <w:pStyle w:val="1"/>
        <w:rPr>
          <w:b w:val="0"/>
          <w:u w:val="single"/>
        </w:rPr>
      </w:pPr>
      <w:bookmarkStart w:id="23" w:name="_Toc491991470"/>
      <w:r>
        <w:rPr>
          <w:b w:val="0"/>
          <w:u w:val="single"/>
        </w:rPr>
        <w:t>7.Решения, принятые по итогам общественного обсуждения.</w:t>
      </w:r>
      <w:bookmarkEnd w:id="23"/>
    </w:p>
    <w:p w:rsidR="008F6642" w:rsidRDefault="008F6642" w:rsidP="008F6642">
      <w:pPr>
        <w:rPr>
          <w:sz w:val="28"/>
        </w:rPr>
      </w:pPr>
      <w:r>
        <w:rPr>
          <w:sz w:val="28"/>
        </w:rPr>
        <w:t>Вся система учебно-воспитательной работы  подготовки учащихся осуществлялась в комплексе и направлена на то</w:t>
      </w:r>
      <w:r w:rsidR="0003258E">
        <w:rPr>
          <w:sz w:val="28"/>
        </w:rPr>
        <w:t xml:space="preserve">, чтобы помочь </w:t>
      </w:r>
      <w:proofErr w:type="gramStart"/>
      <w:r w:rsidR="0003258E">
        <w:rPr>
          <w:sz w:val="28"/>
        </w:rPr>
        <w:t>обучающимся</w:t>
      </w:r>
      <w:proofErr w:type="gramEnd"/>
      <w:r>
        <w:rPr>
          <w:sz w:val="28"/>
        </w:rPr>
        <w:t xml:space="preserve"> стать способными к активной социальной адаптации в обществе и самостоятельному жизненному выбору,  к началу трудовой деятельности и продолжению профессионального образования, к самообразованию и самосовершенствованию.</w:t>
      </w:r>
    </w:p>
    <w:p w:rsidR="008F6642" w:rsidRDefault="0003258E" w:rsidP="008F6642">
      <w:pPr>
        <w:rPr>
          <w:sz w:val="28"/>
        </w:rPr>
      </w:pPr>
      <w:r>
        <w:rPr>
          <w:sz w:val="28"/>
        </w:rPr>
        <w:t>В с</w:t>
      </w:r>
      <w:r w:rsidR="008F6642">
        <w:rPr>
          <w:sz w:val="28"/>
        </w:rPr>
        <w:t xml:space="preserve">вязи с этим основными критериями успешности нашей работы можно считать: </w:t>
      </w:r>
    </w:p>
    <w:p w:rsidR="008F6642" w:rsidRDefault="0003258E" w:rsidP="008F6642">
      <w:pPr>
        <w:rPr>
          <w:sz w:val="28"/>
        </w:rPr>
      </w:pPr>
      <w:r>
        <w:rPr>
          <w:sz w:val="28"/>
        </w:rPr>
        <w:t xml:space="preserve">- возможность каждого обучающегося </w:t>
      </w:r>
      <w:r w:rsidR="00040C4B">
        <w:rPr>
          <w:sz w:val="28"/>
        </w:rPr>
        <w:t xml:space="preserve"> получать то образование</w:t>
      </w:r>
      <w:r w:rsidR="008F6642">
        <w:rPr>
          <w:sz w:val="28"/>
        </w:rPr>
        <w:t>, о котором он мечтал;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 xml:space="preserve">- реализацию карьерных устремлений  </w:t>
      </w:r>
      <w:r w:rsidR="0003258E">
        <w:rPr>
          <w:sz w:val="28"/>
        </w:rPr>
        <w:t>об</w:t>
      </w:r>
      <w:r>
        <w:rPr>
          <w:sz w:val="28"/>
        </w:rPr>
        <w:t>уча</w:t>
      </w:r>
      <w:r w:rsidR="0003258E">
        <w:rPr>
          <w:sz w:val="28"/>
        </w:rPr>
        <w:t>ю</w:t>
      </w:r>
      <w:r>
        <w:rPr>
          <w:sz w:val="28"/>
        </w:rPr>
        <w:t>щихся;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>- адекватность ожиданий и запросов реальным возможностям;</w:t>
      </w:r>
    </w:p>
    <w:p w:rsidR="008F6642" w:rsidRDefault="008F6642" w:rsidP="008F6642">
      <w:pPr>
        <w:rPr>
          <w:sz w:val="28"/>
        </w:rPr>
      </w:pPr>
      <w:r>
        <w:rPr>
          <w:sz w:val="28"/>
        </w:rPr>
        <w:t xml:space="preserve">- способность строить карьеру </w:t>
      </w:r>
      <w:r w:rsidR="00CA0A14">
        <w:rPr>
          <w:sz w:val="28"/>
        </w:rPr>
        <w:t>и жизнь, опираясь на реальность;</w:t>
      </w:r>
    </w:p>
    <w:p w:rsidR="008F6642" w:rsidRDefault="00CA0A14" w:rsidP="008F6642">
      <w:pPr>
        <w:tabs>
          <w:tab w:val="left" w:pos="5250"/>
        </w:tabs>
        <w:jc w:val="both"/>
        <w:rPr>
          <w:sz w:val="28"/>
        </w:rPr>
      </w:pPr>
      <w:r>
        <w:rPr>
          <w:sz w:val="28"/>
        </w:rPr>
        <w:t>- п</w:t>
      </w:r>
      <w:r w:rsidR="008F6642">
        <w:rPr>
          <w:sz w:val="28"/>
        </w:rPr>
        <w:t xml:space="preserve">овышение уровня </w:t>
      </w:r>
      <w:proofErr w:type="spellStart"/>
      <w:r w:rsidR="008F6642">
        <w:rPr>
          <w:sz w:val="28"/>
        </w:rPr>
        <w:t>обученности</w:t>
      </w:r>
      <w:proofErr w:type="spellEnd"/>
      <w:r w:rsidR="008F6642">
        <w:rPr>
          <w:sz w:val="28"/>
        </w:rPr>
        <w:t xml:space="preserve"> </w:t>
      </w:r>
      <w:r w:rsidR="00040C4B">
        <w:rPr>
          <w:sz w:val="28"/>
        </w:rPr>
        <w:t xml:space="preserve"> </w:t>
      </w:r>
      <w:r w:rsidR="008F6642">
        <w:rPr>
          <w:sz w:val="28"/>
        </w:rPr>
        <w:t>и воспитанности учащихся в соответствии с государственными</w:t>
      </w:r>
      <w:r>
        <w:rPr>
          <w:sz w:val="28"/>
        </w:rPr>
        <w:t xml:space="preserve"> и образовательными стандартами;</w:t>
      </w:r>
    </w:p>
    <w:p w:rsidR="008F6642" w:rsidRDefault="00CA0A14" w:rsidP="008F6642">
      <w:pPr>
        <w:tabs>
          <w:tab w:val="left" w:pos="5250"/>
        </w:tabs>
        <w:jc w:val="both"/>
        <w:rPr>
          <w:sz w:val="28"/>
        </w:rPr>
      </w:pPr>
      <w:r>
        <w:rPr>
          <w:sz w:val="28"/>
        </w:rPr>
        <w:t>- о</w:t>
      </w:r>
      <w:r w:rsidR="008F6642">
        <w:rPr>
          <w:sz w:val="28"/>
        </w:rPr>
        <w:t>хват всех учащихся школы различными формами дополнительного образования, участие одаренных дет</w:t>
      </w:r>
      <w:r>
        <w:rPr>
          <w:sz w:val="28"/>
        </w:rPr>
        <w:t>ей в конкурсах, олимпиадах;</w:t>
      </w:r>
    </w:p>
    <w:p w:rsidR="008F6642" w:rsidRDefault="00CA0A14" w:rsidP="008F6642">
      <w:pPr>
        <w:tabs>
          <w:tab w:val="left" w:pos="5250"/>
        </w:tabs>
        <w:jc w:val="both"/>
        <w:rPr>
          <w:sz w:val="28"/>
        </w:rPr>
      </w:pPr>
      <w:r>
        <w:rPr>
          <w:sz w:val="28"/>
        </w:rPr>
        <w:t>- а</w:t>
      </w:r>
      <w:r w:rsidR="008F6642">
        <w:rPr>
          <w:sz w:val="28"/>
        </w:rPr>
        <w:t>ктивное привлечение родителей к совместной деятельности в</w:t>
      </w:r>
      <w:r>
        <w:rPr>
          <w:sz w:val="28"/>
        </w:rPr>
        <w:t xml:space="preserve"> вопросах обучения и воспитания</w:t>
      </w:r>
    </w:p>
    <w:p w:rsidR="0066368B" w:rsidRDefault="0066368B" w:rsidP="008F6642">
      <w:pPr>
        <w:tabs>
          <w:tab w:val="left" w:pos="5250"/>
        </w:tabs>
        <w:jc w:val="both"/>
        <w:rPr>
          <w:sz w:val="28"/>
        </w:rPr>
      </w:pPr>
      <w:r>
        <w:rPr>
          <w:sz w:val="28"/>
        </w:rPr>
        <w:t>-возможность профессионального роста педагогов.</w:t>
      </w:r>
    </w:p>
    <w:p w:rsidR="00CA0A14" w:rsidRDefault="00CA0A14" w:rsidP="00CA0A14">
      <w:pPr>
        <w:tabs>
          <w:tab w:val="left" w:pos="5250"/>
        </w:tabs>
        <w:jc w:val="both"/>
        <w:rPr>
          <w:sz w:val="28"/>
        </w:rPr>
      </w:pPr>
      <w:r>
        <w:rPr>
          <w:sz w:val="28"/>
        </w:rPr>
        <w:t xml:space="preserve">Самой главной проблемой школы на ближайшие годы остается сокращение численности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CA0A14" w:rsidRDefault="00CA0A14" w:rsidP="008F6642">
      <w:pPr>
        <w:tabs>
          <w:tab w:val="left" w:pos="5250"/>
        </w:tabs>
        <w:jc w:val="both"/>
        <w:rPr>
          <w:sz w:val="28"/>
        </w:rPr>
      </w:pPr>
    </w:p>
    <w:p w:rsidR="008F6642" w:rsidRDefault="008F6642" w:rsidP="00C43149">
      <w:pPr>
        <w:pStyle w:val="1"/>
        <w:rPr>
          <w:b w:val="0"/>
          <w:u w:val="single"/>
        </w:rPr>
      </w:pPr>
      <w:bookmarkStart w:id="24" w:name="_Toc491991471"/>
      <w:r>
        <w:rPr>
          <w:b w:val="0"/>
          <w:u w:val="single"/>
        </w:rPr>
        <w:t>8.Заключение</w:t>
      </w:r>
      <w:proofErr w:type="gramStart"/>
      <w:r>
        <w:rPr>
          <w:b w:val="0"/>
          <w:u w:val="single"/>
        </w:rPr>
        <w:t xml:space="preserve"> .</w:t>
      </w:r>
      <w:proofErr w:type="gramEnd"/>
      <w:r>
        <w:rPr>
          <w:b w:val="0"/>
          <w:u w:val="single"/>
        </w:rPr>
        <w:t xml:space="preserve"> Перспективы, планы развития.</w:t>
      </w:r>
      <w:bookmarkEnd w:id="24"/>
    </w:p>
    <w:p w:rsidR="008F6642" w:rsidRDefault="008F6642" w:rsidP="008F6642">
      <w:pPr>
        <w:rPr>
          <w:sz w:val="28"/>
        </w:rPr>
      </w:pPr>
    </w:p>
    <w:p w:rsidR="008F6642" w:rsidRDefault="008F6642" w:rsidP="008F6642">
      <w:pPr>
        <w:tabs>
          <w:tab w:val="left" w:pos="5250"/>
        </w:tabs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Основные направления развития  на ближайший учебный год.</w:t>
      </w:r>
    </w:p>
    <w:p w:rsidR="008F6642" w:rsidRDefault="008F6642" w:rsidP="008F6642">
      <w:pPr>
        <w:tabs>
          <w:tab w:val="left" w:pos="5250"/>
        </w:tabs>
        <w:jc w:val="both"/>
        <w:rPr>
          <w:sz w:val="28"/>
        </w:rPr>
      </w:pPr>
      <w:r>
        <w:rPr>
          <w:sz w:val="28"/>
        </w:rPr>
        <w:t xml:space="preserve"> 1.Обеспечение реализации федеральных и региональных  образовательных стандартов:</w:t>
      </w:r>
    </w:p>
    <w:p w:rsidR="008F6642" w:rsidRDefault="008F6642" w:rsidP="008F6642">
      <w:pPr>
        <w:tabs>
          <w:tab w:val="left" w:pos="5250"/>
        </w:tabs>
        <w:jc w:val="both"/>
        <w:rPr>
          <w:sz w:val="28"/>
        </w:rPr>
      </w:pPr>
      <w:r>
        <w:rPr>
          <w:sz w:val="28"/>
        </w:rPr>
        <w:t>- Совершенствование учебно-методических и дидактических комплексов.</w:t>
      </w:r>
    </w:p>
    <w:p w:rsidR="008F6642" w:rsidRDefault="008F6642" w:rsidP="008F6642">
      <w:pPr>
        <w:tabs>
          <w:tab w:val="left" w:pos="5250"/>
        </w:tabs>
        <w:jc w:val="both"/>
        <w:rPr>
          <w:sz w:val="28"/>
        </w:rPr>
      </w:pPr>
      <w:r>
        <w:rPr>
          <w:sz w:val="28"/>
        </w:rPr>
        <w:t>- Диагностирование  уровня обученности школьников.</w:t>
      </w:r>
    </w:p>
    <w:p w:rsidR="008F6642" w:rsidRDefault="008F6642" w:rsidP="008F6642">
      <w:pPr>
        <w:tabs>
          <w:tab w:val="left" w:pos="5250"/>
        </w:tabs>
        <w:jc w:val="both"/>
        <w:rPr>
          <w:sz w:val="28"/>
        </w:rPr>
      </w:pPr>
      <w:r>
        <w:rPr>
          <w:sz w:val="28"/>
        </w:rPr>
        <w:t>- Регулярное проведение мониторинговых исследований.</w:t>
      </w:r>
    </w:p>
    <w:p w:rsidR="008F6642" w:rsidRDefault="008F6642" w:rsidP="008F6642">
      <w:pPr>
        <w:tabs>
          <w:tab w:val="left" w:pos="5250"/>
        </w:tabs>
        <w:jc w:val="both"/>
        <w:rPr>
          <w:sz w:val="28"/>
        </w:rPr>
      </w:pPr>
      <w:r>
        <w:rPr>
          <w:sz w:val="28"/>
        </w:rPr>
        <w:t xml:space="preserve">- Развитие материальной базы для реализации </w:t>
      </w:r>
      <w:r w:rsidR="0003258E">
        <w:rPr>
          <w:sz w:val="28"/>
        </w:rPr>
        <w:t>образовательных программ в рамках модернизации образования</w:t>
      </w:r>
      <w:r>
        <w:rPr>
          <w:sz w:val="28"/>
        </w:rPr>
        <w:t>.</w:t>
      </w:r>
    </w:p>
    <w:p w:rsidR="008F6642" w:rsidRDefault="008F6642" w:rsidP="008F6642">
      <w:pPr>
        <w:tabs>
          <w:tab w:val="left" w:pos="5250"/>
        </w:tabs>
        <w:jc w:val="both"/>
        <w:rPr>
          <w:sz w:val="28"/>
        </w:rPr>
      </w:pPr>
      <w:r>
        <w:rPr>
          <w:sz w:val="28"/>
        </w:rPr>
        <w:t>- Пов</w:t>
      </w:r>
      <w:r w:rsidR="00040C4B">
        <w:rPr>
          <w:sz w:val="28"/>
        </w:rPr>
        <w:t>ышение эффективности контроля над</w:t>
      </w:r>
      <w:r>
        <w:rPr>
          <w:sz w:val="28"/>
        </w:rPr>
        <w:t xml:space="preserve"> реализацией образовательных стандартов.</w:t>
      </w:r>
    </w:p>
    <w:p w:rsidR="008F6642" w:rsidRDefault="008F6642" w:rsidP="008F6642">
      <w:pPr>
        <w:tabs>
          <w:tab w:val="left" w:pos="5250"/>
        </w:tabs>
        <w:jc w:val="both"/>
        <w:rPr>
          <w:sz w:val="28"/>
        </w:rPr>
      </w:pPr>
      <w:r>
        <w:rPr>
          <w:sz w:val="28"/>
        </w:rPr>
        <w:t>2.Расширение сферы дополнительных услуг, направленных на развитие интеллектуальных, духовных и физических способностей школьников.</w:t>
      </w:r>
    </w:p>
    <w:p w:rsidR="00063DE5" w:rsidRPr="00AA594A" w:rsidRDefault="008F6642" w:rsidP="00AA594A">
      <w:pPr>
        <w:tabs>
          <w:tab w:val="left" w:pos="5250"/>
        </w:tabs>
        <w:jc w:val="both"/>
        <w:rPr>
          <w:sz w:val="28"/>
          <w:szCs w:val="28"/>
        </w:rPr>
      </w:pPr>
      <w:r>
        <w:rPr>
          <w:sz w:val="28"/>
        </w:rPr>
        <w:t>3.</w:t>
      </w:r>
      <w:r>
        <w:rPr>
          <w:sz w:val="28"/>
          <w:szCs w:val="28"/>
        </w:rPr>
        <w:t>Совершенствование здоровьесберегающего пространства</w:t>
      </w:r>
      <w:r>
        <w:t xml:space="preserve"> </w:t>
      </w:r>
    </w:p>
    <w:p w:rsidR="00C0703E" w:rsidRDefault="00C0703E"/>
    <w:p w:rsidR="00CE5227" w:rsidRDefault="00CE5227" w:rsidP="00CE5227"/>
    <w:p w:rsidR="00C435A4" w:rsidRPr="00CE5227" w:rsidRDefault="00C435A4" w:rsidP="00CE5227"/>
    <w:p w:rsidR="00541BE3" w:rsidRDefault="00541BE3" w:rsidP="00C43149">
      <w:pPr>
        <w:pStyle w:val="1"/>
      </w:pPr>
      <w:bookmarkStart w:id="25" w:name="_Toc491991472"/>
      <w:r>
        <w:t xml:space="preserve">ВЫПИСКА ИЗ ПРОТОКОЛА </w:t>
      </w:r>
      <w:r w:rsidR="00E149FE">
        <w:t xml:space="preserve"> </w:t>
      </w:r>
      <w:r>
        <w:t>ЗАСЕДАНИЯ СОВЕТА ШКОЛЫ</w:t>
      </w:r>
      <w:bookmarkEnd w:id="25"/>
    </w:p>
    <w:p w:rsidR="00541BE3" w:rsidRDefault="00541BE3" w:rsidP="00C43149">
      <w:pPr>
        <w:pStyle w:val="1"/>
      </w:pPr>
    </w:p>
    <w:p w:rsidR="00541BE3" w:rsidRDefault="0066368B" w:rsidP="00541BE3">
      <w:pPr>
        <w:rPr>
          <w:sz w:val="28"/>
          <w:szCs w:val="28"/>
        </w:rPr>
      </w:pPr>
      <w:r>
        <w:rPr>
          <w:sz w:val="28"/>
          <w:szCs w:val="28"/>
        </w:rPr>
        <w:t>29.08.2019</w:t>
      </w:r>
      <w:r w:rsidR="0022056B">
        <w:rPr>
          <w:sz w:val="28"/>
          <w:szCs w:val="28"/>
        </w:rPr>
        <w:t xml:space="preserve"> г</w:t>
      </w:r>
      <w:r w:rsidR="00541BE3">
        <w:rPr>
          <w:sz w:val="28"/>
          <w:szCs w:val="28"/>
        </w:rPr>
        <w:t>.                                                                                     №</w:t>
      </w:r>
      <w:r w:rsidR="00216C64">
        <w:rPr>
          <w:sz w:val="28"/>
          <w:szCs w:val="28"/>
        </w:rPr>
        <w:t xml:space="preserve"> 0</w:t>
      </w:r>
      <w:r w:rsidR="00541BE3">
        <w:rPr>
          <w:sz w:val="28"/>
          <w:szCs w:val="28"/>
        </w:rPr>
        <w:t xml:space="preserve">1                                             </w:t>
      </w:r>
    </w:p>
    <w:p w:rsidR="00541BE3" w:rsidRDefault="00541BE3" w:rsidP="00541BE3">
      <w:pPr>
        <w:rPr>
          <w:sz w:val="28"/>
          <w:szCs w:val="28"/>
        </w:rPr>
      </w:pPr>
    </w:p>
    <w:p w:rsidR="00541BE3" w:rsidRDefault="00541BE3" w:rsidP="00541BE3">
      <w:pPr>
        <w:rPr>
          <w:sz w:val="28"/>
          <w:szCs w:val="28"/>
        </w:rPr>
      </w:pPr>
      <w:r>
        <w:rPr>
          <w:sz w:val="28"/>
          <w:szCs w:val="28"/>
        </w:rPr>
        <w:t>Председатель – Мирон Н.Ю.</w:t>
      </w:r>
    </w:p>
    <w:p w:rsidR="00541BE3" w:rsidRDefault="00541BE3" w:rsidP="00541BE3">
      <w:pPr>
        <w:rPr>
          <w:sz w:val="28"/>
          <w:szCs w:val="28"/>
        </w:rPr>
      </w:pPr>
      <w:r>
        <w:rPr>
          <w:sz w:val="28"/>
          <w:szCs w:val="28"/>
        </w:rPr>
        <w:t>Секретарь – Егорова О. Н.</w:t>
      </w:r>
    </w:p>
    <w:p w:rsidR="00541BE3" w:rsidRDefault="00541BE3" w:rsidP="00541BE3">
      <w:pPr>
        <w:rPr>
          <w:sz w:val="28"/>
          <w:szCs w:val="28"/>
        </w:rPr>
      </w:pPr>
    </w:p>
    <w:p w:rsidR="00541BE3" w:rsidRDefault="00541BE3" w:rsidP="00541BE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Присутствовали:</w:t>
      </w:r>
    </w:p>
    <w:p w:rsidR="00541BE3" w:rsidRDefault="00541BE3" w:rsidP="00541BE3">
      <w:pPr>
        <w:rPr>
          <w:sz w:val="28"/>
          <w:szCs w:val="28"/>
        </w:rPr>
      </w:pPr>
      <w:r>
        <w:rPr>
          <w:sz w:val="28"/>
          <w:szCs w:val="28"/>
        </w:rPr>
        <w:t xml:space="preserve">Терентьева Л. В.- член совета </w:t>
      </w:r>
    </w:p>
    <w:p w:rsidR="00541BE3" w:rsidRDefault="00541BE3" w:rsidP="00541BE3">
      <w:pPr>
        <w:rPr>
          <w:sz w:val="28"/>
          <w:szCs w:val="28"/>
        </w:rPr>
      </w:pPr>
      <w:r>
        <w:rPr>
          <w:sz w:val="28"/>
          <w:szCs w:val="28"/>
        </w:rPr>
        <w:t>Егорова О. Н. - член совета от работников</w:t>
      </w:r>
    </w:p>
    <w:p w:rsidR="00063DE5" w:rsidRDefault="0022056B" w:rsidP="00541BE3">
      <w:pPr>
        <w:rPr>
          <w:sz w:val="28"/>
          <w:szCs w:val="28"/>
        </w:rPr>
      </w:pPr>
      <w:r>
        <w:rPr>
          <w:sz w:val="28"/>
          <w:szCs w:val="28"/>
        </w:rPr>
        <w:t>Смирнова Д</w:t>
      </w:r>
      <w:r w:rsidR="00063DE5">
        <w:rPr>
          <w:sz w:val="28"/>
          <w:szCs w:val="28"/>
        </w:rPr>
        <w:t>. – член совета от учащихся</w:t>
      </w:r>
    </w:p>
    <w:p w:rsidR="00541BE3" w:rsidRDefault="00063DE5" w:rsidP="00541BE3">
      <w:pPr>
        <w:rPr>
          <w:sz w:val="28"/>
          <w:szCs w:val="28"/>
        </w:rPr>
      </w:pPr>
      <w:r>
        <w:rPr>
          <w:sz w:val="28"/>
          <w:szCs w:val="28"/>
        </w:rPr>
        <w:t xml:space="preserve">Лосева Н.В. </w:t>
      </w:r>
      <w:r w:rsidR="00541BE3">
        <w:rPr>
          <w:sz w:val="28"/>
          <w:szCs w:val="28"/>
        </w:rPr>
        <w:t>- член совета от родителей</w:t>
      </w:r>
    </w:p>
    <w:p w:rsidR="00541BE3" w:rsidRDefault="00CE5227" w:rsidP="00541BE3">
      <w:pPr>
        <w:rPr>
          <w:sz w:val="28"/>
          <w:szCs w:val="28"/>
        </w:rPr>
      </w:pPr>
      <w:r>
        <w:rPr>
          <w:sz w:val="28"/>
          <w:szCs w:val="28"/>
        </w:rPr>
        <w:t>Пименова Б.Р.</w:t>
      </w:r>
      <w:r w:rsidR="00541BE3">
        <w:rPr>
          <w:sz w:val="28"/>
          <w:szCs w:val="28"/>
        </w:rPr>
        <w:t xml:space="preserve"> – член совета от общественности</w:t>
      </w:r>
    </w:p>
    <w:p w:rsidR="00541BE3" w:rsidRDefault="00541BE3" w:rsidP="00541BE3">
      <w:pPr>
        <w:rPr>
          <w:sz w:val="28"/>
          <w:szCs w:val="28"/>
        </w:rPr>
      </w:pPr>
    </w:p>
    <w:p w:rsidR="00541BE3" w:rsidRDefault="00541BE3" w:rsidP="00541BE3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541BE3" w:rsidRDefault="00541BE3" w:rsidP="00541BE3">
      <w:pPr>
        <w:rPr>
          <w:sz w:val="28"/>
          <w:szCs w:val="28"/>
        </w:rPr>
      </w:pPr>
    </w:p>
    <w:p w:rsidR="00541BE3" w:rsidRDefault="00541BE3" w:rsidP="00541BE3">
      <w:pPr>
        <w:pStyle w:val="aa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</w:t>
      </w:r>
      <w:r w:rsidR="00B7011E">
        <w:rPr>
          <w:rFonts w:ascii="Times New Roman" w:hAnsi="Times New Roman"/>
          <w:sz w:val="28"/>
          <w:szCs w:val="28"/>
        </w:rPr>
        <w:t xml:space="preserve">ование учебного плана и </w:t>
      </w:r>
      <w:r>
        <w:rPr>
          <w:rFonts w:ascii="Times New Roman" w:hAnsi="Times New Roman"/>
          <w:sz w:val="28"/>
          <w:szCs w:val="28"/>
        </w:rPr>
        <w:t>календарного учебного графика.</w:t>
      </w:r>
    </w:p>
    <w:p w:rsidR="00541BE3" w:rsidRDefault="00541BE3" w:rsidP="00541BE3">
      <w:pPr>
        <w:pStyle w:val="aa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</w:t>
      </w:r>
      <w:r w:rsidR="0066368B">
        <w:rPr>
          <w:rFonts w:ascii="Times New Roman" w:hAnsi="Times New Roman"/>
          <w:sz w:val="28"/>
          <w:szCs w:val="28"/>
        </w:rPr>
        <w:t>ие Публичного доклада за 2018-2019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41BE3" w:rsidRDefault="00541BE3" w:rsidP="00541BE3">
      <w:pPr>
        <w:rPr>
          <w:sz w:val="28"/>
          <w:szCs w:val="28"/>
        </w:rPr>
      </w:pPr>
      <w:r>
        <w:rPr>
          <w:sz w:val="28"/>
          <w:szCs w:val="28"/>
        </w:rPr>
        <w:t>По второму вопросу слушали  директор</w:t>
      </w:r>
      <w:r w:rsidR="00B7011E">
        <w:rPr>
          <w:sz w:val="28"/>
          <w:szCs w:val="28"/>
        </w:rPr>
        <w:t xml:space="preserve">а  школы Терентьеву Л. В.. Она </w:t>
      </w:r>
      <w:bookmarkStart w:id="26" w:name="_GoBack"/>
      <w:bookmarkEnd w:id="26"/>
      <w:r>
        <w:rPr>
          <w:sz w:val="28"/>
          <w:szCs w:val="28"/>
        </w:rPr>
        <w:t>ознакомила с про</w:t>
      </w:r>
      <w:r w:rsidR="00CE5227">
        <w:rPr>
          <w:sz w:val="28"/>
          <w:szCs w:val="28"/>
        </w:rPr>
        <w:t xml:space="preserve">ектом </w:t>
      </w:r>
      <w:r w:rsidR="0022056B">
        <w:rPr>
          <w:sz w:val="28"/>
          <w:szCs w:val="28"/>
        </w:rPr>
        <w:t>Пуб</w:t>
      </w:r>
      <w:r w:rsidR="0066368B">
        <w:rPr>
          <w:sz w:val="28"/>
          <w:szCs w:val="28"/>
        </w:rPr>
        <w:t>личного доклада за 2018</w:t>
      </w:r>
      <w:r w:rsidR="0022056B">
        <w:rPr>
          <w:sz w:val="28"/>
          <w:szCs w:val="28"/>
        </w:rPr>
        <w:t>-2019</w:t>
      </w:r>
      <w:r>
        <w:rPr>
          <w:sz w:val="28"/>
          <w:szCs w:val="28"/>
        </w:rPr>
        <w:t xml:space="preserve"> год.</w:t>
      </w:r>
    </w:p>
    <w:p w:rsidR="00541BE3" w:rsidRDefault="00541BE3" w:rsidP="00541BE3">
      <w:pPr>
        <w:rPr>
          <w:sz w:val="28"/>
          <w:szCs w:val="28"/>
        </w:rPr>
      </w:pPr>
    </w:p>
    <w:p w:rsidR="00541BE3" w:rsidRDefault="00541BE3" w:rsidP="00541BE3">
      <w:pPr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541BE3" w:rsidRDefault="00541BE3" w:rsidP="00541BE3">
      <w:pPr>
        <w:rPr>
          <w:sz w:val="28"/>
          <w:szCs w:val="28"/>
        </w:rPr>
      </w:pPr>
    </w:p>
    <w:p w:rsidR="00541BE3" w:rsidRDefault="0022056B" w:rsidP="00541BE3">
      <w:pPr>
        <w:pStyle w:val="aa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Публичный доклад за 2018-2019</w:t>
      </w:r>
      <w:r w:rsidR="00541BE3">
        <w:rPr>
          <w:rFonts w:ascii="Times New Roman" w:hAnsi="Times New Roman"/>
          <w:sz w:val="28"/>
          <w:szCs w:val="28"/>
        </w:rPr>
        <w:t xml:space="preserve"> год согласовать и разместить на школьном сайте </w:t>
      </w:r>
    </w:p>
    <w:p w:rsidR="00541BE3" w:rsidRDefault="00541BE3" w:rsidP="00541BE3">
      <w:pPr>
        <w:pStyle w:val="aa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родителей на общешкольном родительском собрании</w:t>
      </w:r>
    </w:p>
    <w:p w:rsidR="00541BE3" w:rsidRDefault="00541BE3" w:rsidP="00541BE3">
      <w:pPr>
        <w:pStyle w:val="aa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виде брошюры представить в территориальный отдел «Первомайский» для ознакомления общественности</w:t>
      </w:r>
    </w:p>
    <w:p w:rsidR="00541BE3" w:rsidRDefault="00541BE3" w:rsidP="00541BE3">
      <w:pPr>
        <w:rPr>
          <w:sz w:val="28"/>
          <w:szCs w:val="28"/>
        </w:rPr>
      </w:pPr>
    </w:p>
    <w:p w:rsidR="00541BE3" w:rsidRDefault="00541BE3" w:rsidP="00541BE3">
      <w:pPr>
        <w:rPr>
          <w:sz w:val="28"/>
          <w:szCs w:val="28"/>
        </w:rPr>
      </w:pPr>
    </w:p>
    <w:p w:rsidR="00541BE3" w:rsidRDefault="00541BE3" w:rsidP="00541BE3">
      <w:pPr>
        <w:rPr>
          <w:sz w:val="28"/>
          <w:szCs w:val="28"/>
        </w:rPr>
      </w:pPr>
      <w:r>
        <w:rPr>
          <w:sz w:val="28"/>
          <w:szCs w:val="28"/>
        </w:rPr>
        <w:t>Председатель:______________ Мирон Н. Ю.</w:t>
      </w:r>
    </w:p>
    <w:p w:rsidR="00541BE3" w:rsidRDefault="00541BE3" w:rsidP="00541BE3">
      <w:pPr>
        <w:rPr>
          <w:sz w:val="28"/>
          <w:szCs w:val="28"/>
        </w:rPr>
      </w:pPr>
      <w:r>
        <w:rPr>
          <w:sz w:val="28"/>
          <w:szCs w:val="28"/>
        </w:rPr>
        <w:t>Секретарь:_________________ Егорова О. Н.</w:t>
      </w:r>
    </w:p>
    <w:p w:rsidR="00541BE3" w:rsidRDefault="00541BE3" w:rsidP="00541BE3">
      <w:pPr>
        <w:rPr>
          <w:sz w:val="28"/>
          <w:szCs w:val="28"/>
        </w:rPr>
      </w:pPr>
    </w:p>
    <w:p w:rsidR="00541BE3" w:rsidRDefault="00541BE3" w:rsidP="00541BE3">
      <w:pPr>
        <w:rPr>
          <w:sz w:val="28"/>
          <w:szCs w:val="28"/>
          <w:u w:val="single"/>
        </w:rPr>
      </w:pPr>
    </w:p>
    <w:p w:rsidR="00541BE3" w:rsidRDefault="00541BE3" w:rsidP="00541BE3"/>
    <w:p w:rsidR="00541BE3" w:rsidRDefault="00541BE3"/>
    <w:sectPr w:rsidR="00541BE3" w:rsidSect="00C42315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8D2" w:rsidRDefault="007748D2" w:rsidP="00A31084">
      <w:r>
        <w:separator/>
      </w:r>
    </w:p>
  </w:endnote>
  <w:endnote w:type="continuationSeparator" w:id="0">
    <w:p w:rsidR="007748D2" w:rsidRDefault="007748D2" w:rsidP="00A3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8D2" w:rsidRDefault="007748D2" w:rsidP="00A31084">
      <w:r>
        <w:separator/>
      </w:r>
    </w:p>
  </w:footnote>
  <w:footnote w:type="continuationSeparator" w:id="0">
    <w:p w:rsidR="007748D2" w:rsidRDefault="007748D2" w:rsidP="00A31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2204"/>
      <w:docPartObj>
        <w:docPartGallery w:val="Page Numbers (Top of Page)"/>
        <w:docPartUnique/>
      </w:docPartObj>
    </w:sdtPr>
    <w:sdtEndPr/>
    <w:sdtContent>
      <w:p w:rsidR="00F22D92" w:rsidRDefault="00F22D9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1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2D92" w:rsidRDefault="00F22D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132"/>
    <w:multiLevelType w:val="hybridMultilevel"/>
    <w:tmpl w:val="E13EB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9270B"/>
    <w:multiLevelType w:val="hybridMultilevel"/>
    <w:tmpl w:val="C48011B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8E11F44"/>
    <w:multiLevelType w:val="hybridMultilevel"/>
    <w:tmpl w:val="B6C2C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1C8"/>
    <w:multiLevelType w:val="hybridMultilevel"/>
    <w:tmpl w:val="E408AA78"/>
    <w:lvl w:ilvl="0" w:tplc="3EB27E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EBE6175"/>
    <w:multiLevelType w:val="hybridMultilevel"/>
    <w:tmpl w:val="DCE01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F76306"/>
    <w:multiLevelType w:val="hybridMultilevel"/>
    <w:tmpl w:val="B766498E"/>
    <w:lvl w:ilvl="0" w:tplc="4DD2C57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C35D7B"/>
    <w:multiLevelType w:val="hybridMultilevel"/>
    <w:tmpl w:val="0F72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E51F9"/>
    <w:multiLevelType w:val="hybridMultilevel"/>
    <w:tmpl w:val="4E08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95558"/>
    <w:multiLevelType w:val="hybridMultilevel"/>
    <w:tmpl w:val="B0CE5C30"/>
    <w:lvl w:ilvl="0" w:tplc="562E939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021E23"/>
    <w:multiLevelType w:val="multilevel"/>
    <w:tmpl w:val="8704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3D0040"/>
    <w:multiLevelType w:val="hybridMultilevel"/>
    <w:tmpl w:val="AA7AA6D0"/>
    <w:lvl w:ilvl="0" w:tplc="F872B3CE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6326BB"/>
    <w:multiLevelType w:val="hybridMultilevel"/>
    <w:tmpl w:val="1B60B2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B10A4B"/>
    <w:multiLevelType w:val="hybridMultilevel"/>
    <w:tmpl w:val="98CAF0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235F4F"/>
    <w:multiLevelType w:val="hybridMultilevel"/>
    <w:tmpl w:val="7FF2F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2484C"/>
    <w:multiLevelType w:val="hybridMultilevel"/>
    <w:tmpl w:val="C1845796"/>
    <w:lvl w:ilvl="0" w:tplc="27C03A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1142D2"/>
    <w:multiLevelType w:val="hybridMultilevel"/>
    <w:tmpl w:val="463E3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1B084B"/>
    <w:multiLevelType w:val="hybridMultilevel"/>
    <w:tmpl w:val="F998EA4C"/>
    <w:lvl w:ilvl="0" w:tplc="2542B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445C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F16FB3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3302D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4A877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F8B1F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50450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6D25A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CD6B62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F8801EA"/>
    <w:multiLevelType w:val="hybridMultilevel"/>
    <w:tmpl w:val="131C5D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831547"/>
    <w:multiLevelType w:val="hybridMultilevel"/>
    <w:tmpl w:val="6C9C0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9C6DC6"/>
    <w:multiLevelType w:val="hybridMultilevel"/>
    <w:tmpl w:val="D6E0E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9"/>
  </w:num>
  <w:num w:numId="17">
    <w:abstractNumId w:val="19"/>
  </w:num>
  <w:num w:numId="18">
    <w:abstractNumId w:val="6"/>
  </w:num>
  <w:num w:numId="19">
    <w:abstractNumId w:val="7"/>
  </w:num>
  <w:num w:numId="20">
    <w:abstractNumId w:val="14"/>
  </w:num>
  <w:num w:numId="21">
    <w:abstractNumId w:val="3"/>
  </w:num>
  <w:num w:numId="22">
    <w:abstractNumId w:val="12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642"/>
    <w:rsid w:val="0000320C"/>
    <w:rsid w:val="00003FA4"/>
    <w:rsid w:val="00006EE7"/>
    <w:rsid w:val="0003258E"/>
    <w:rsid w:val="00040C4B"/>
    <w:rsid w:val="00056837"/>
    <w:rsid w:val="00063DE5"/>
    <w:rsid w:val="0006669C"/>
    <w:rsid w:val="00073F2B"/>
    <w:rsid w:val="00091F3F"/>
    <w:rsid w:val="00094F50"/>
    <w:rsid w:val="000975F3"/>
    <w:rsid w:val="000A1D2F"/>
    <w:rsid w:val="000A2ED1"/>
    <w:rsid w:val="000C6C8D"/>
    <w:rsid w:val="000C7A18"/>
    <w:rsid w:val="000C7C1F"/>
    <w:rsid w:val="000D3561"/>
    <w:rsid w:val="000E036C"/>
    <w:rsid w:val="000E4601"/>
    <w:rsid w:val="000E68C7"/>
    <w:rsid w:val="000E73BB"/>
    <w:rsid w:val="000F5E49"/>
    <w:rsid w:val="00102A82"/>
    <w:rsid w:val="00115195"/>
    <w:rsid w:val="00115C5B"/>
    <w:rsid w:val="001223BD"/>
    <w:rsid w:val="0012573E"/>
    <w:rsid w:val="00125957"/>
    <w:rsid w:val="00146D93"/>
    <w:rsid w:val="00152479"/>
    <w:rsid w:val="0016250D"/>
    <w:rsid w:val="001761E6"/>
    <w:rsid w:val="001769D9"/>
    <w:rsid w:val="001933CC"/>
    <w:rsid w:val="001979E5"/>
    <w:rsid w:val="001C5382"/>
    <w:rsid w:val="001E621C"/>
    <w:rsid w:val="00206E20"/>
    <w:rsid w:val="002077A6"/>
    <w:rsid w:val="00210FC8"/>
    <w:rsid w:val="00216C64"/>
    <w:rsid w:val="0022056B"/>
    <w:rsid w:val="00226732"/>
    <w:rsid w:val="002342E4"/>
    <w:rsid w:val="002353F1"/>
    <w:rsid w:val="00236891"/>
    <w:rsid w:val="00251F23"/>
    <w:rsid w:val="0025544B"/>
    <w:rsid w:val="0026435A"/>
    <w:rsid w:val="002972F1"/>
    <w:rsid w:val="002A08B8"/>
    <w:rsid w:val="002B02F9"/>
    <w:rsid w:val="002B0982"/>
    <w:rsid w:val="002C1478"/>
    <w:rsid w:val="00300D3E"/>
    <w:rsid w:val="0030632A"/>
    <w:rsid w:val="00326F14"/>
    <w:rsid w:val="00344190"/>
    <w:rsid w:val="003448DE"/>
    <w:rsid w:val="00345285"/>
    <w:rsid w:val="00355350"/>
    <w:rsid w:val="00367B02"/>
    <w:rsid w:val="0037189E"/>
    <w:rsid w:val="00391A2F"/>
    <w:rsid w:val="003C0A8F"/>
    <w:rsid w:val="003C4CB7"/>
    <w:rsid w:val="003D6395"/>
    <w:rsid w:val="003E1BE4"/>
    <w:rsid w:val="003E4EA8"/>
    <w:rsid w:val="0040440B"/>
    <w:rsid w:val="004253F2"/>
    <w:rsid w:val="00430405"/>
    <w:rsid w:val="0043159B"/>
    <w:rsid w:val="00435C83"/>
    <w:rsid w:val="00442581"/>
    <w:rsid w:val="00454AA3"/>
    <w:rsid w:val="00462555"/>
    <w:rsid w:val="00465482"/>
    <w:rsid w:val="00473619"/>
    <w:rsid w:val="0048022C"/>
    <w:rsid w:val="0048497F"/>
    <w:rsid w:val="00491503"/>
    <w:rsid w:val="004A6B92"/>
    <w:rsid w:val="004B01EE"/>
    <w:rsid w:val="004D4A19"/>
    <w:rsid w:val="004E19A2"/>
    <w:rsid w:val="004E52A7"/>
    <w:rsid w:val="005109F0"/>
    <w:rsid w:val="00516FDB"/>
    <w:rsid w:val="0052793A"/>
    <w:rsid w:val="00541BE3"/>
    <w:rsid w:val="005675FB"/>
    <w:rsid w:val="0058715A"/>
    <w:rsid w:val="005C686E"/>
    <w:rsid w:val="005D2BDD"/>
    <w:rsid w:val="005D6C2A"/>
    <w:rsid w:val="0060472A"/>
    <w:rsid w:val="00604BBB"/>
    <w:rsid w:val="006072A4"/>
    <w:rsid w:val="006118E4"/>
    <w:rsid w:val="00624888"/>
    <w:rsid w:val="00633C84"/>
    <w:rsid w:val="00642337"/>
    <w:rsid w:val="00650E65"/>
    <w:rsid w:val="00656A2B"/>
    <w:rsid w:val="006579EE"/>
    <w:rsid w:val="0066368B"/>
    <w:rsid w:val="00672ABA"/>
    <w:rsid w:val="0067696B"/>
    <w:rsid w:val="006904D0"/>
    <w:rsid w:val="00694AB8"/>
    <w:rsid w:val="006A3860"/>
    <w:rsid w:val="006B2A44"/>
    <w:rsid w:val="006E0B51"/>
    <w:rsid w:val="006F491E"/>
    <w:rsid w:val="006F53B2"/>
    <w:rsid w:val="0070200C"/>
    <w:rsid w:val="00704672"/>
    <w:rsid w:val="00713F27"/>
    <w:rsid w:val="007205A8"/>
    <w:rsid w:val="00722E8C"/>
    <w:rsid w:val="007442FF"/>
    <w:rsid w:val="0074498B"/>
    <w:rsid w:val="00755FD2"/>
    <w:rsid w:val="00764186"/>
    <w:rsid w:val="007669D0"/>
    <w:rsid w:val="00771969"/>
    <w:rsid w:val="0077460E"/>
    <w:rsid w:val="007748D2"/>
    <w:rsid w:val="007766A7"/>
    <w:rsid w:val="00782A05"/>
    <w:rsid w:val="00793B4D"/>
    <w:rsid w:val="00795C96"/>
    <w:rsid w:val="007B257B"/>
    <w:rsid w:val="007B6C82"/>
    <w:rsid w:val="007C1828"/>
    <w:rsid w:val="007C702A"/>
    <w:rsid w:val="007D0D3B"/>
    <w:rsid w:val="007D437E"/>
    <w:rsid w:val="007D48C1"/>
    <w:rsid w:val="007E3393"/>
    <w:rsid w:val="007E3AA6"/>
    <w:rsid w:val="007F33CF"/>
    <w:rsid w:val="0080586C"/>
    <w:rsid w:val="0082545A"/>
    <w:rsid w:val="00830613"/>
    <w:rsid w:val="00831113"/>
    <w:rsid w:val="0083371E"/>
    <w:rsid w:val="00841C44"/>
    <w:rsid w:val="00842BF8"/>
    <w:rsid w:val="008447A6"/>
    <w:rsid w:val="008752A4"/>
    <w:rsid w:val="00876EA5"/>
    <w:rsid w:val="008806BF"/>
    <w:rsid w:val="008A0BC8"/>
    <w:rsid w:val="008A2457"/>
    <w:rsid w:val="008C5D9B"/>
    <w:rsid w:val="008D0409"/>
    <w:rsid w:val="008D4296"/>
    <w:rsid w:val="008D5406"/>
    <w:rsid w:val="008F6642"/>
    <w:rsid w:val="009154D8"/>
    <w:rsid w:val="00922CB8"/>
    <w:rsid w:val="009260C2"/>
    <w:rsid w:val="00927983"/>
    <w:rsid w:val="009635EF"/>
    <w:rsid w:val="009861A6"/>
    <w:rsid w:val="009A4848"/>
    <w:rsid w:val="009D5435"/>
    <w:rsid w:val="009D6082"/>
    <w:rsid w:val="009F3691"/>
    <w:rsid w:val="009F7227"/>
    <w:rsid w:val="00A02F51"/>
    <w:rsid w:val="00A1459E"/>
    <w:rsid w:val="00A31084"/>
    <w:rsid w:val="00A35355"/>
    <w:rsid w:val="00A3773B"/>
    <w:rsid w:val="00A452F3"/>
    <w:rsid w:val="00A53F4D"/>
    <w:rsid w:val="00A543DF"/>
    <w:rsid w:val="00A54CF2"/>
    <w:rsid w:val="00A63B3F"/>
    <w:rsid w:val="00A650C0"/>
    <w:rsid w:val="00A65B56"/>
    <w:rsid w:val="00A90F89"/>
    <w:rsid w:val="00A953A4"/>
    <w:rsid w:val="00AA06B1"/>
    <w:rsid w:val="00AA50A6"/>
    <w:rsid w:val="00AA594A"/>
    <w:rsid w:val="00AB4B7F"/>
    <w:rsid w:val="00AC4552"/>
    <w:rsid w:val="00AD37F2"/>
    <w:rsid w:val="00AD7571"/>
    <w:rsid w:val="00AE2936"/>
    <w:rsid w:val="00AE40BB"/>
    <w:rsid w:val="00AF69B4"/>
    <w:rsid w:val="00B02512"/>
    <w:rsid w:val="00B02E6D"/>
    <w:rsid w:val="00B126DF"/>
    <w:rsid w:val="00B31076"/>
    <w:rsid w:val="00B4383F"/>
    <w:rsid w:val="00B60BD8"/>
    <w:rsid w:val="00B62409"/>
    <w:rsid w:val="00B7011E"/>
    <w:rsid w:val="00B71FF0"/>
    <w:rsid w:val="00B81547"/>
    <w:rsid w:val="00B83D13"/>
    <w:rsid w:val="00B87DB2"/>
    <w:rsid w:val="00B92087"/>
    <w:rsid w:val="00BB2A64"/>
    <w:rsid w:val="00BC302F"/>
    <w:rsid w:val="00BC3B5F"/>
    <w:rsid w:val="00BC428D"/>
    <w:rsid w:val="00BC7254"/>
    <w:rsid w:val="00BE0739"/>
    <w:rsid w:val="00BF28A9"/>
    <w:rsid w:val="00C06918"/>
    <w:rsid w:val="00C0703E"/>
    <w:rsid w:val="00C205C3"/>
    <w:rsid w:val="00C243E0"/>
    <w:rsid w:val="00C42315"/>
    <w:rsid w:val="00C43149"/>
    <w:rsid w:val="00C435A4"/>
    <w:rsid w:val="00C439C4"/>
    <w:rsid w:val="00C455F7"/>
    <w:rsid w:val="00C64E87"/>
    <w:rsid w:val="00C9038E"/>
    <w:rsid w:val="00C920AD"/>
    <w:rsid w:val="00C97CCD"/>
    <w:rsid w:val="00CA0A14"/>
    <w:rsid w:val="00CA731B"/>
    <w:rsid w:val="00CB70FC"/>
    <w:rsid w:val="00CB7859"/>
    <w:rsid w:val="00CC5C4B"/>
    <w:rsid w:val="00CC6BC8"/>
    <w:rsid w:val="00CD5717"/>
    <w:rsid w:val="00CE1B7D"/>
    <w:rsid w:val="00CE2868"/>
    <w:rsid w:val="00CE5227"/>
    <w:rsid w:val="00CE7D62"/>
    <w:rsid w:val="00CF16C3"/>
    <w:rsid w:val="00D04D3A"/>
    <w:rsid w:val="00D10792"/>
    <w:rsid w:val="00D33BC8"/>
    <w:rsid w:val="00D36B81"/>
    <w:rsid w:val="00D52355"/>
    <w:rsid w:val="00D579D6"/>
    <w:rsid w:val="00D7201C"/>
    <w:rsid w:val="00D969DF"/>
    <w:rsid w:val="00D9766B"/>
    <w:rsid w:val="00DE0073"/>
    <w:rsid w:val="00DE5E98"/>
    <w:rsid w:val="00E041FF"/>
    <w:rsid w:val="00E149FE"/>
    <w:rsid w:val="00E36CD1"/>
    <w:rsid w:val="00E41772"/>
    <w:rsid w:val="00E57F84"/>
    <w:rsid w:val="00E73C36"/>
    <w:rsid w:val="00EC189F"/>
    <w:rsid w:val="00ED0591"/>
    <w:rsid w:val="00EE21D6"/>
    <w:rsid w:val="00EE50A7"/>
    <w:rsid w:val="00EE5FE8"/>
    <w:rsid w:val="00F1096E"/>
    <w:rsid w:val="00F11261"/>
    <w:rsid w:val="00F13EAD"/>
    <w:rsid w:val="00F21E96"/>
    <w:rsid w:val="00F21FA7"/>
    <w:rsid w:val="00F22D92"/>
    <w:rsid w:val="00F26549"/>
    <w:rsid w:val="00F32FD4"/>
    <w:rsid w:val="00F4402C"/>
    <w:rsid w:val="00F53362"/>
    <w:rsid w:val="00F64CD8"/>
    <w:rsid w:val="00F74463"/>
    <w:rsid w:val="00F84822"/>
    <w:rsid w:val="00FC044B"/>
    <w:rsid w:val="00FC794F"/>
    <w:rsid w:val="00FE7BF5"/>
    <w:rsid w:val="00FF1903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AutoShape 52"/>
        <o:r id="V:Rule2" type="connector" idref="#AutoShape 31"/>
        <o:r id="V:Rule3" type="connector" idref="#AutoShape 51"/>
        <o:r id="V:Rule4" type="connector" idref="#AutoShape 55"/>
        <o:r id="V:Rule5" type="connector" idref="#AutoShape 9"/>
        <o:r id="V:Rule6" type="connector" idref="#AutoShape 8"/>
        <o:r id="V:Rule7" type="connector" idref="#AutoShape 30"/>
        <o:r id="V:Rule8" type="connector" idref="#AutoShape 47"/>
        <o:r id="V:Rule9" type="connector" idref="#AutoShape 46"/>
        <o:r id="V:Rule10" type="connector" idref="#AutoShape 28"/>
        <o:r id="V:Rule11" type="connector" idref="#AutoShape 29"/>
        <o:r id="V:Rule12" type="connector" idref="#AutoShape 11"/>
        <o:r id="V:Rule13" type="connector" idref="#AutoShape 10"/>
        <o:r id="V:Rule14" type="connector" idref="#AutoShape 3"/>
        <o:r id="V:Rule15" type="connector" idref="#AutoShape 32"/>
        <o:r id="V:Rule16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A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6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66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6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8F6642"/>
    <w:pPr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8F66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8F6642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8F66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21"/>
    <w:basedOn w:val="a"/>
    <w:rsid w:val="008F6642"/>
    <w:pPr>
      <w:spacing w:before="100" w:beforeAutospacing="1" w:after="100" w:afterAutospacing="1"/>
    </w:pPr>
  </w:style>
  <w:style w:type="table" w:styleId="ab">
    <w:name w:val="Table Grid"/>
    <w:basedOn w:val="a1"/>
    <w:rsid w:val="008F6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304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04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4A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4D4A19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D4A19"/>
    <w:pPr>
      <w:spacing w:after="100"/>
    </w:pPr>
  </w:style>
  <w:style w:type="character" w:styleId="af">
    <w:name w:val="Hyperlink"/>
    <w:basedOn w:val="a0"/>
    <w:uiPriority w:val="99"/>
    <w:unhideWhenUsed/>
    <w:rsid w:val="004D4A19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A650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A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6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F66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6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8F6642"/>
    <w:pPr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8F66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8F6642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8F66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21"/>
    <w:basedOn w:val="a"/>
    <w:rsid w:val="008F6642"/>
    <w:pPr>
      <w:spacing w:before="100" w:beforeAutospacing="1" w:after="100" w:afterAutospacing="1"/>
    </w:pPr>
  </w:style>
  <w:style w:type="table" w:styleId="ab">
    <w:name w:val="Table Grid"/>
    <w:basedOn w:val="a1"/>
    <w:rsid w:val="008F6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304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04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4A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4D4A19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D4A19"/>
    <w:pPr>
      <w:spacing w:after="100"/>
    </w:pPr>
  </w:style>
  <w:style w:type="character" w:styleId="af">
    <w:name w:val="Hyperlink"/>
    <w:basedOn w:val="a0"/>
    <w:uiPriority w:val="99"/>
    <w:unhideWhenUsed/>
    <w:rsid w:val="004D4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 i="1">
                <a:solidFill>
                  <a:schemeClr val="tx2"/>
                </a:solidFill>
                <a:latin typeface="Times New Roman" pitchFamily="18" charset="0"/>
                <a:cs typeface="Times New Roman" pitchFamily="18" charset="0"/>
              </a:rPr>
              <a:t>Состав родителей по социальному составу</a:t>
            </a:r>
          </a:p>
        </c:rich>
      </c:tx>
      <c:layout>
        <c:manualLayout>
          <c:xMode val="edge"/>
          <c:yMode val="edge"/>
          <c:x val="0.18763827953240167"/>
          <c:y val="3.2979976442873989E-2"/>
        </c:manualLayout>
      </c:layout>
      <c:overlay val="0"/>
    </c:title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Состав родителей по социальному составу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Работают</c:v>
                </c:pt>
                <c:pt idx="1">
                  <c:v>Не работают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0.85000000000000009</c:v>
                </c:pt>
                <c:pt idx="1">
                  <c:v>0.15000000000000002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126305024"/>
        <c:axId val="126306560"/>
        <c:axId val="0"/>
      </c:bar3DChart>
      <c:catAx>
        <c:axId val="126305024"/>
        <c:scaling>
          <c:orientation val="minMax"/>
        </c:scaling>
        <c:delete val="0"/>
        <c:axPos val="b"/>
        <c:majorTickMark val="out"/>
        <c:minorTickMark val="none"/>
        <c:tickLblPos val="nextTo"/>
        <c:crossAx val="126306560"/>
        <c:crosses val="autoZero"/>
        <c:auto val="1"/>
        <c:lblAlgn val="ctr"/>
        <c:lblOffset val="100"/>
        <c:noMultiLvlLbl val="0"/>
      </c:catAx>
      <c:valAx>
        <c:axId val="1263065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6305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/>
            </a:pPr>
            <a:r>
              <a:rPr lang="ru-RU" sz="1800" b="1" i="1">
                <a:solidFill>
                  <a:schemeClr val="tx2"/>
                </a:solidFill>
                <a:latin typeface="Times New Roman" pitchFamily="18" charset="0"/>
                <a:cs typeface="Times New Roman" pitchFamily="18" charset="0"/>
              </a:rPr>
              <a:t>Состав родителей по образованию</a:t>
            </a:r>
          </a:p>
        </c:rich>
      </c:tx>
      <c:overlay val="0"/>
    </c:title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Состав родителей по образованию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Высшее образование</c:v>
                </c:pt>
                <c:pt idx="1">
                  <c:v>Среднее специальное</c:v>
                </c:pt>
                <c:pt idx="2">
                  <c:v>Начальное профессиональное</c:v>
                </c:pt>
                <c:pt idx="3">
                  <c:v>Среднее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0.6</c:v>
                </c:pt>
                <c:pt idx="2">
                  <c:v>0.1</c:v>
                </c:pt>
                <c:pt idx="3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114649344"/>
        <c:axId val="114651136"/>
        <c:axId val="0"/>
      </c:bar3DChart>
      <c:catAx>
        <c:axId val="114649344"/>
        <c:scaling>
          <c:orientation val="minMax"/>
        </c:scaling>
        <c:delete val="0"/>
        <c:axPos val="b"/>
        <c:majorTickMark val="out"/>
        <c:minorTickMark val="none"/>
        <c:tickLblPos val="nextTo"/>
        <c:crossAx val="114651136"/>
        <c:crosses val="autoZero"/>
        <c:auto val="1"/>
        <c:lblAlgn val="ctr"/>
        <c:lblOffset val="100"/>
        <c:noMultiLvlLbl val="0"/>
      </c:catAx>
      <c:valAx>
        <c:axId val="1146511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4649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3127004957713704E-2"/>
          <c:y val="2.8184601924759405E-2"/>
          <c:w val="0.70653853164187863"/>
          <c:h val="0.827050056242969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4.2</c:v>
                </c:pt>
                <c:pt idx="2" formatCode="0.00">
                  <c:v>4.4000000000000004</c:v>
                </c:pt>
                <c:pt idx="3">
                  <c:v>4.5</c:v>
                </c:pt>
                <c:pt idx="4" formatCode="0.00">
                  <c:v>4.3</c:v>
                </c:pt>
                <c:pt idx="5">
                  <c:v>4.5999999999999996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6341504"/>
        <c:axId val="126343040"/>
        <c:axId val="0"/>
      </c:bar3DChart>
      <c:catAx>
        <c:axId val="126341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6343040"/>
        <c:crosses val="autoZero"/>
        <c:auto val="1"/>
        <c:lblAlgn val="ctr"/>
        <c:lblOffset val="100"/>
        <c:noMultiLvlLbl val="0"/>
      </c:catAx>
      <c:valAx>
        <c:axId val="126343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3415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txPr>
        <a:bodyPr/>
        <a:lstStyle/>
        <a:p>
          <a:pPr>
            <a:defRPr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3867745698454362E-2"/>
          <c:y val="3.2737453272886345E-2"/>
          <c:w val="0.70653853164187863"/>
          <c:h val="0.823905511811023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4.3</c:v>
                </c:pt>
                <c:pt idx="2">
                  <c:v>0</c:v>
                </c:pt>
                <c:pt idx="3">
                  <c:v>4.42</c:v>
                </c:pt>
                <c:pt idx="4">
                  <c:v>4</c:v>
                </c:pt>
                <c:pt idx="5">
                  <c:v>4.3499999999999996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6380288"/>
        <c:axId val="126402560"/>
        <c:axId val="0"/>
      </c:bar3DChart>
      <c:catAx>
        <c:axId val="126380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6402560"/>
        <c:crosses val="autoZero"/>
        <c:auto val="1"/>
        <c:lblAlgn val="ctr"/>
        <c:lblOffset val="100"/>
        <c:noMultiLvlLbl val="0"/>
      </c:catAx>
      <c:valAx>
        <c:axId val="126402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3802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предмет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1">
                  <c:v>4</c:v>
                </c:pt>
                <c:pt idx="2">
                  <c:v>3.5</c:v>
                </c:pt>
                <c:pt idx="3" formatCode="0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1">
                  <c:v>5</c:v>
                </c:pt>
                <c:pt idx="2">
                  <c:v>3.5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6606720"/>
        <c:axId val="127075456"/>
        <c:axId val="0"/>
      </c:bar3DChart>
      <c:catAx>
        <c:axId val="126606720"/>
        <c:scaling>
          <c:orientation val="minMax"/>
        </c:scaling>
        <c:delete val="0"/>
        <c:axPos val="b"/>
        <c:majorTickMark val="out"/>
        <c:minorTickMark val="none"/>
        <c:tickLblPos val="nextTo"/>
        <c:crossAx val="127075456"/>
        <c:crosses val="autoZero"/>
        <c:auto val="1"/>
        <c:lblAlgn val="ctr"/>
        <c:lblOffset val="100"/>
        <c:noMultiLvlLbl val="0"/>
      </c:catAx>
      <c:valAx>
        <c:axId val="127075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606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0.67</c:v>
                </c:pt>
                <c:pt idx="1">
                  <c:v>0.64700000000000002</c:v>
                </c:pt>
                <c:pt idx="2" formatCode="0.00%">
                  <c:v>0.6875</c:v>
                </c:pt>
                <c:pt idx="3" formatCode="0.00%">
                  <c:v>0.64280000000000004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Лист1!$C$2:$C$5</c:f>
              <c:numCache>
                <c:formatCode>0.00%</c:formatCode>
                <c:ptCount val="4"/>
                <c:pt idx="0" formatCode="0%">
                  <c:v>0.25</c:v>
                </c:pt>
                <c:pt idx="1">
                  <c:v>0.18</c:v>
                </c:pt>
                <c:pt idx="2" formatCode="0%">
                  <c:v>0.14280000000000001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Лист1!$D$2:$D$5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 formatCode="General">
                  <c:v>0</c:v>
                </c:pt>
                <c:pt idx="3">
                  <c:v>0.14280000000000001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7089280"/>
        <c:axId val="127095168"/>
        <c:axId val="0"/>
      </c:bar3DChart>
      <c:catAx>
        <c:axId val="127089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7095168"/>
        <c:crosses val="autoZero"/>
        <c:auto val="1"/>
        <c:lblAlgn val="ctr"/>
        <c:lblOffset val="100"/>
        <c:noMultiLvlLbl val="0"/>
      </c:catAx>
      <c:valAx>
        <c:axId val="1270951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7089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43C9F-494F-484E-BE6E-E4F88BE9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25</Pages>
  <Words>6144</Words>
  <Characters>35027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124</cp:revision>
  <cp:lastPrinted>2019-09-12T19:24:00Z</cp:lastPrinted>
  <dcterms:created xsi:type="dcterms:W3CDTF">2002-01-01T01:31:00Z</dcterms:created>
  <dcterms:modified xsi:type="dcterms:W3CDTF">2019-09-12T19:24:00Z</dcterms:modified>
</cp:coreProperties>
</file>