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048C3" w:rsidRDefault="00A048C3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 Первомайская ООШ</w:t>
      </w:r>
    </w:p>
    <w:p w:rsidR="00A048C3" w:rsidRDefault="00A048C3" w:rsidP="00A048C3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A048C3" w:rsidRDefault="00A048C3" w:rsidP="00A048C3">
      <w:pPr>
        <w:tabs>
          <w:tab w:val="left" w:pos="3450"/>
          <w:tab w:val="left" w:pos="718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«21» марта  2019 г.                                                                                   № 11</w:t>
      </w: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 организации при школе летнего оздоровительного лагеря.</w:t>
      </w:r>
    </w:p>
    <w:p w:rsidR="00A048C3" w:rsidRPr="00D134F0" w:rsidRDefault="00A048C3" w:rsidP="00A048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D134F0">
        <w:rPr>
          <w:rFonts w:ascii="Times New Roman" w:eastAsia="Calibri" w:hAnsi="Times New Roman" w:cs="Times New Roman"/>
          <w:sz w:val="24"/>
          <w:szCs w:val="24"/>
        </w:rPr>
        <w:t xml:space="preserve">На основании Постановления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Оленинского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от 11.01.2019</w:t>
      </w:r>
      <w:r w:rsidRPr="00D134F0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34F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34F0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«Об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D134F0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организации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D134F0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и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D134F0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обеспечении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D134F0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отдыха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D134F0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и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D134F0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оздоровления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D134F0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детей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proofErr w:type="spellStart"/>
      <w:r w:rsidRPr="00D134F0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иподростков</w:t>
      </w:r>
      <w:proofErr w:type="spellEnd"/>
    </w:p>
    <w:p w:rsidR="00A048C3" w:rsidRPr="00D134F0" w:rsidRDefault="00A048C3" w:rsidP="00A048C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en-US" w:bidi="en-US"/>
        </w:rPr>
      </w:pPr>
      <w:proofErr w:type="spellStart"/>
      <w:r w:rsidRPr="00D134F0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Оленинскогорайонав</w:t>
      </w:r>
      <w:proofErr w:type="spellEnd"/>
      <w:r w:rsidRPr="00D134F0">
        <w:rPr>
          <w:rFonts w:ascii="Times New Roman" w:eastAsia="Times New Roman CYR" w:hAnsi="Times New Roman" w:cs="Times New Roman"/>
          <w:kern w:val="3"/>
          <w:sz w:val="24"/>
          <w:szCs w:val="24"/>
          <w:lang w:eastAsia="en-US" w:bidi="en-US"/>
        </w:rPr>
        <w:t xml:space="preserve"> 201</w:t>
      </w:r>
      <w:r w:rsidRPr="00D134F0">
        <w:rPr>
          <w:rFonts w:ascii="Times New Roman" w:eastAsia="Calibri" w:hAnsi="Times New Roman" w:cs="Times New Roman"/>
          <w:kern w:val="3"/>
          <w:sz w:val="28"/>
          <w:szCs w:val="24"/>
          <w:lang w:eastAsia="en-US" w:bidi="en-US"/>
        </w:rPr>
        <w:t>9</w:t>
      </w:r>
      <w:r w:rsidRPr="00D134F0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году»</w:t>
      </w:r>
    </w:p>
    <w:p w:rsidR="00A048C3" w:rsidRDefault="00A048C3" w:rsidP="00A048C3">
      <w:pPr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ПРИКАЗЫВАЮ: </w:t>
      </w:r>
    </w:p>
    <w:p w:rsidR="00A048C3" w:rsidRDefault="00A048C3" w:rsidP="00A048C3">
      <w:pPr>
        <w:numPr>
          <w:ilvl w:val="0"/>
          <w:numId w:val="7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Организовать при школе летний оздоровительный лагерь с дневным пребыванием детей  и подростков на период с 01.06.2019  по 22.06.2019 года с охватом                               9 учащихся</w:t>
      </w:r>
    </w:p>
    <w:p w:rsidR="00A048C3" w:rsidRDefault="00A048C3" w:rsidP="00A048C3">
      <w:pPr>
        <w:numPr>
          <w:ilvl w:val="0"/>
          <w:numId w:val="7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Зачислить в лагерь следующих детей:</w:t>
      </w:r>
    </w:p>
    <w:p w:rsidR="00A048C3" w:rsidRDefault="00A048C3" w:rsidP="00A048C3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смена</w:t>
      </w:r>
    </w:p>
    <w:p w:rsidR="00A048C3" w:rsidRDefault="00A048C3" w:rsidP="00A048C3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A048C3" w:rsidRPr="00BA48B7" w:rsidRDefault="00BA48B7" w:rsidP="00A048C3">
      <w:pPr>
        <w:rPr>
          <w:rFonts w:ascii="Times New Roman" w:eastAsia="Calibri" w:hAnsi="Times New Roman" w:cs="Times New Roman"/>
          <w:sz w:val="24"/>
          <w:szCs w:val="24"/>
        </w:rPr>
      </w:pPr>
      <w:r w:rsidRPr="00BA48B7">
        <w:rPr>
          <w:rFonts w:ascii="Times New Roman" w:eastAsia="Calibri" w:hAnsi="Times New Roman" w:cs="Times New Roman"/>
          <w:sz w:val="24"/>
          <w:szCs w:val="24"/>
        </w:rPr>
        <w:t>(9 человек по списку</w:t>
      </w:r>
      <w:r w:rsidR="00A048C3" w:rsidRPr="00BA48B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048C3" w:rsidRDefault="00A048C3" w:rsidP="00A048C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Основание – заявление родителей.</w:t>
      </w:r>
    </w:p>
    <w:p w:rsidR="00A048C3" w:rsidRDefault="00A048C3" w:rsidP="00A048C3">
      <w:pPr>
        <w:pStyle w:val="a3"/>
        <w:numPr>
          <w:ilvl w:val="0"/>
          <w:numId w:val="7"/>
        </w:num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Назначить начальником ЛОЛ </w:t>
      </w:r>
    </w:p>
    <w:p w:rsidR="00A048C3" w:rsidRDefault="00A048C3" w:rsidP="00A048C3">
      <w:pPr>
        <w:pStyle w:val="a3"/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Васильеву Т.А.. на период с 01.06.2019 по 26.06.2019;</w:t>
      </w:r>
    </w:p>
    <w:p w:rsidR="00A048C3" w:rsidRDefault="00A048C3" w:rsidP="00A048C3">
      <w:pPr>
        <w:pStyle w:val="a3"/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летнего оздоровительного лагеря является материально-ответственным лицом, несёт ответственность за жизнь и здоровье детей, технику безопасности, противопожарное состояние, санитарное состояние столовой и зданий пребывания детей.</w:t>
      </w:r>
    </w:p>
    <w:p w:rsidR="00A048C3" w:rsidRDefault="00A048C3" w:rsidP="00A048C3">
      <w:pPr>
        <w:pStyle w:val="a3"/>
        <w:numPr>
          <w:ilvl w:val="0"/>
          <w:numId w:val="7"/>
        </w:num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Назначить воспитателями  летнего оздоровительного лагеря Егорову Ольгу Николаевну, Смирнову Марию Геннадьевну, Петрову Наталью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ВладимировнуВоспитатель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несёт ответственность за жизнь и здоровье детей во время пребывания их в лагере.</w:t>
      </w:r>
    </w:p>
    <w:p w:rsidR="00A048C3" w:rsidRDefault="00A048C3" w:rsidP="00A048C3">
      <w:pPr>
        <w:pStyle w:val="a3"/>
        <w:numPr>
          <w:ilvl w:val="0"/>
          <w:numId w:val="7"/>
        </w:num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Назначить поваром ЛОЛ и ответственным за организацию питания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Барсукову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p w:rsidR="00A048C3" w:rsidRDefault="00A048C3" w:rsidP="00A048C3">
      <w:pPr>
        <w:pStyle w:val="a3"/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Повару школьной столовой Барсуковой А. Н. обеспечить двухразовое горячее питание, вменить в обязанности повара приёмку продуктов.</w:t>
      </w:r>
    </w:p>
    <w:p w:rsidR="00A048C3" w:rsidRDefault="00A048C3" w:rsidP="00A048C3">
      <w:pPr>
        <w:pStyle w:val="a3"/>
        <w:numPr>
          <w:ilvl w:val="0"/>
          <w:numId w:val="7"/>
        </w:num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Ответственность за снятие проб, ведение бракеража готовой продукции возложить на начальника лагеря Васильеву Т. А..</w:t>
      </w:r>
    </w:p>
    <w:p w:rsidR="00A048C3" w:rsidRDefault="00A048C3" w:rsidP="00A048C3">
      <w:pPr>
        <w:pStyle w:val="a3"/>
        <w:numPr>
          <w:ilvl w:val="0"/>
          <w:numId w:val="7"/>
        </w:num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Ответственность за приготовление дезинфицирующих растворов возложить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Барсукову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Н. – повара школьной столовой, и Румянцеву Н.А. – уборщицу школы.</w:t>
      </w:r>
    </w:p>
    <w:p w:rsidR="00A048C3" w:rsidRDefault="00A048C3" w:rsidP="00A048C3">
      <w:pPr>
        <w:pStyle w:val="a3"/>
        <w:numPr>
          <w:ilvl w:val="0"/>
          <w:numId w:val="7"/>
        </w:num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ведение документации, своевременную отчётность по работе лагеря возложить на начальника лагеря Васильеву Т. А., повара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Барсукову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Н., воспитателя Егорову О. Н.</w:t>
      </w:r>
    </w:p>
    <w:p w:rsidR="00A048C3" w:rsidRDefault="00A048C3" w:rsidP="00A048C3">
      <w:pPr>
        <w:pStyle w:val="a3"/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Директор школы: ____________Л. В. Терентьева.</w:t>
      </w:r>
    </w:p>
    <w:p w:rsidR="00A048C3" w:rsidRDefault="00A048C3" w:rsidP="00A048C3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</w:t>
      </w:r>
    </w:p>
    <w:p w:rsidR="00A048C3" w:rsidRDefault="00A048C3" w:rsidP="00A048C3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A048C3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48C3" w:rsidRDefault="00A048C3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 Первомайская ООШ</w:t>
      </w: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5E797B" w:rsidRDefault="005E797B" w:rsidP="005E797B">
      <w:pPr>
        <w:tabs>
          <w:tab w:val="left" w:pos="3450"/>
          <w:tab w:val="left" w:pos="718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марта  2019 г.                                                                                   № 11/1</w:t>
      </w:r>
    </w:p>
    <w:p w:rsidR="005E797B" w:rsidRDefault="005E797B" w:rsidP="005E797B">
      <w:pPr>
        <w:tabs>
          <w:tab w:val="left" w:pos="3450"/>
          <w:tab w:val="left" w:pos="718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 утверждении Программы летнего лагеря.</w:t>
      </w: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педагогического совета МКОУ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Первомайской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ООШ  21.03.2019 года, протокол № 4</w:t>
      </w: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5E797B" w:rsidRDefault="005E797B" w:rsidP="005E797B">
      <w:pPr>
        <w:numPr>
          <w:ilvl w:val="0"/>
          <w:numId w:val="1"/>
        </w:numPr>
        <w:tabs>
          <w:tab w:val="left" w:pos="1815"/>
        </w:tabs>
        <w:suppressAutoHyphens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Программу пришкольного летнего лагеря с дневным пребыванием детей и подростков.</w:t>
      </w:r>
    </w:p>
    <w:p w:rsidR="005E797B" w:rsidRDefault="005E797B" w:rsidP="005E797B">
      <w:pPr>
        <w:numPr>
          <w:ilvl w:val="0"/>
          <w:numId w:val="1"/>
        </w:numPr>
        <w:tabs>
          <w:tab w:val="left" w:pos="1815"/>
        </w:tabs>
        <w:suppressAutoHyphens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режим работы летнего лагеря при МКОУ Первомайской ООШ:</w:t>
      </w:r>
    </w:p>
    <w:p w:rsidR="005E797B" w:rsidRDefault="005E797B" w:rsidP="005E797B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97B" w:rsidRDefault="005E797B" w:rsidP="005E797B">
      <w:p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00   - приход в лагерь</w:t>
      </w:r>
    </w:p>
    <w:p w:rsidR="005E797B" w:rsidRDefault="005E797B" w:rsidP="005E797B">
      <w:pPr>
        <w:spacing w:before="30" w:after="30" w:line="240" w:lineRule="auto"/>
        <w:ind w:right="-1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9.00- 9.30 - разминка</w:t>
      </w:r>
    </w:p>
    <w:p w:rsidR="005E797B" w:rsidRDefault="005E797B" w:rsidP="005E797B">
      <w:pPr>
        <w:tabs>
          <w:tab w:val="left" w:pos="4500"/>
        </w:tabs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9.30-10.00  –  завтрак</w:t>
      </w:r>
    </w:p>
    <w:p w:rsidR="005E797B" w:rsidRDefault="005E797B" w:rsidP="005E797B">
      <w:p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10.00 -  10.30 -   работа  на пришкольном участке.</w:t>
      </w:r>
    </w:p>
    <w:p w:rsidR="005E797B" w:rsidRDefault="005E797B" w:rsidP="005E797B">
      <w:pPr>
        <w:spacing w:before="30" w:after="3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10.30-13.00  - спортивные и культурно-массовые  мероприятия.</w:t>
      </w:r>
    </w:p>
    <w:p w:rsidR="005E797B" w:rsidRDefault="005E797B" w:rsidP="005E797B">
      <w:p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13.00-13.30 -  обед</w:t>
      </w:r>
    </w:p>
    <w:p w:rsidR="005E797B" w:rsidRDefault="005E797B" w:rsidP="005E797B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13.30-14.00- подведение итогов дня</w:t>
      </w:r>
    </w:p>
    <w:p w:rsidR="005E797B" w:rsidRDefault="005E797B" w:rsidP="005E797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97B" w:rsidRDefault="005E797B" w:rsidP="005E797B">
      <w:pPr>
        <w:numPr>
          <w:ilvl w:val="0"/>
          <w:numId w:val="1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примерное меню  летнего лагеря на10 дней.</w:t>
      </w: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Директор  школы:______________ Л. В. Терентьева</w:t>
      </w: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181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 Первомайская ООШ</w:t>
      </w: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5E797B" w:rsidRDefault="005E797B" w:rsidP="005E797B">
      <w:pPr>
        <w:tabs>
          <w:tab w:val="left" w:pos="3450"/>
          <w:tab w:val="left" w:pos="718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.«21» марта  2019 г                                                                                                          № 11/2</w:t>
      </w:r>
    </w:p>
    <w:p w:rsidR="005E797B" w:rsidRDefault="005E797B" w:rsidP="005E797B">
      <w:pPr>
        <w:tabs>
          <w:tab w:val="left" w:pos="4095"/>
        </w:tabs>
        <w:rPr>
          <w:rFonts w:ascii="Times New Roman" w:eastAsia="Calibri" w:hAnsi="Times New Roman" w:cs="Times New Roman"/>
          <w:b/>
          <w:kern w:val="2"/>
        </w:rPr>
      </w:pPr>
      <w:r>
        <w:rPr>
          <w:rFonts w:ascii="Times New Roman" w:eastAsia="Calibri" w:hAnsi="Times New Roman" w:cs="Times New Roman"/>
          <w:b/>
        </w:rPr>
        <w:t>О назначении ответственного за организацию питания обучающихся ЛОЛ.</w:t>
      </w: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97B" w:rsidRDefault="005E797B" w:rsidP="005E7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 целях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контроля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за организацией питания обучающихся и питьевого режима в ЛОЛ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дневным пребыванием детей  и подростков на период с 01.06.2019  по 26.06.2019 года</w:t>
      </w: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ПРИКАЗЫВАЮ:</w:t>
      </w: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Назначить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за организацию питания обучающихся и питьевого режима начальника ЛОЛ Васильеву Т.А.</w:t>
      </w:r>
    </w:p>
    <w:p w:rsidR="005E797B" w:rsidRDefault="005E797B" w:rsidP="005E79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за организацию питания обучающихся:</w:t>
      </w:r>
    </w:p>
    <w:p w:rsidR="005E797B" w:rsidRDefault="005E797B" w:rsidP="005E797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Осуществлять постоянный контроль </w:t>
      </w:r>
      <w:proofErr w:type="gramStart"/>
      <w:r>
        <w:rPr>
          <w:rFonts w:ascii="Times New Roman" w:hAnsi="Times New Roman" w:cs="Times New Roman"/>
          <w:szCs w:val="28"/>
        </w:rPr>
        <w:t>за</w:t>
      </w:r>
      <w:proofErr w:type="gramEnd"/>
      <w:r>
        <w:rPr>
          <w:rFonts w:ascii="Times New Roman" w:hAnsi="Times New Roman" w:cs="Times New Roman"/>
          <w:szCs w:val="28"/>
        </w:rPr>
        <w:t>:</w:t>
      </w:r>
    </w:p>
    <w:p w:rsidR="005E797B" w:rsidRDefault="005E797B" w:rsidP="005E797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организацией и качеством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и организацией приема пищи в соответствии с СанПиН;</w:t>
      </w:r>
    </w:p>
    <w:p w:rsidR="005E797B" w:rsidRDefault="005E797B" w:rsidP="005E797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- целевым использованием выделенных бюджетных средств на организацию питания;</w:t>
      </w: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санитарным состоянием пищеблока;</w:t>
      </w: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исправностью торгово-технологического оборудования на пищеблоке.</w:t>
      </w: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Директор школы:                                       Л. В. Терентьева</w:t>
      </w: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 Первомайская ООШ</w:t>
      </w: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5E797B" w:rsidRDefault="005E797B" w:rsidP="005E797B">
      <w:pPr>
        <w:tabs>
          <w:tab w:val="left" w:pos="3450"/>
          <w:tab w:val="left" w:pos="718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«21» марта  2019 г.                                                                                                      № 11/3</w:t>
      </w:r>
    </w:p>
    <w:p w:rsidR="005E797B" w:rsidRDefault="005E797B" w:rsidP="005E797B">
      <w:pPr>
        <w:tabs>
          <w:tab w:val="left" w:pos="3450"/>
          <w:tab w:val="left" w:pos="718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4095"/>
        </w:tabs>
        <w:rPr>
          <w:rFonts w:ascii="Times New Roman" w:eastAsia="Calibri" w:hAnsi="Times New Roman" w:cs="Times New Roman"/>
          <w:b/>
          <w:kern w:val="2"/>
        </w:rPr>
      </w:pPr>
      <w:r>
        <w:rPr>
          <w:rFonts w:ascii="Times New Roman" w:eastAsia="Calibri" w:hAnsi="Times New Roman" w:cs="Times New Roman"/>
          <w:b/>
        </w:rPr>
        <w:t xml:space="preserve">О назначении </w:t>
      </w:r>
      <w:proofErr w:type="spellStart"/>
      <w:r>
        <w:rPr>
          <w:rFonts w:ascii="Times New Roman" w:eastAsia="Calibri" w:hAnsi="Times New Roman" w:cs="Times New Roman"/>
          <w:b/>
        </w:rPr>
        <w:t>бракеражной</w:t>
      </w:r>
      <w:proofErr w:type="spellEnd"/>
      <w:r>
        <w:rPr>
          <w:rFonts w:ascii="Times New Roman" w:eastAsia="Calibri" w:hAnsi="Times New Roman" w:cs="Times New Roman"/>
          <w:b/>
        </w:rPr>
        <w:t xml:space="preserve"> комиссии </w:t>
      </w:r>
    </w:p>
    <w:p w:rsidR="005E797B" w:rsidRDefault="005E797B" w:rsidP="005E797B">
      <w:pPr>
        <w:tabs>
          <w:tab w:val="left" w:pos="4095"/>
        </w:tabs>
        <w:rPr>
          <w:rFonts w:ascii="Times New Roman" w:eastAsia="Calibri" w:hAnsi="Times New Roman" w:cs="Times New Roman"/>
          <w:b/>
        </w:rPr>
      </w:pPr>
    </w:p>
    <w:p w:rsidR="005E797B" w:rsidRDefault="005E797B" w:rsidP="005E797B">
      <w:pPr>
        <w:pStyle w:val="a4"/>
        <w:rPr>
          <w:szCs w:val="18"/>
        </w:rPr>
      </w:pPr>
      <w:r>
        <w:rPr>
          <w:szCs w:val="18"/>
        </w:rPr>
        <w:t xml:space="preserve">В целях обеспечения полноценного питания и для проверки качества готовой продукции перед её реализацией </w:t>
      </w:r>
    </w:p>
    <w:p w:rsidR="005E797B" w:rsidRDefault="005E797B" w:rsidP="005E797B">
      <w:pPr>
        <w:pStyle w:val="a4"/>
        <w:rPr>
          <w:szCs w:val="18"/>
        </w:rPr>
      </w:pPr>
      <w:r>
        <w:rPr>
          <w:szCs w:val="18"/>
        </w:rPr>
        <w:t>Приказываю:</w:t>
      </w:r>
    </w:p>
    <w:p w:rsidR="005E797B" w:rsidRDefault="005E797B" w:rsidP="005E79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18"/>
        </w:rPr>
        <w:t xml:space="preserve">Создать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период работы ЛОЛ при МКОУ Первомайской ООШ с 01.06.2019  по 26.06.2019 года  </w:t>
      </w:r>
      <w:proofErr w:type="spellStart"/>
      <w:r>
        <w:rPr>
          <w:rFonts w:ascii="Times New Roman" w:hAnsi="Times New Roman" w:cs="Times New Roman"/>
          <w:szCs w:val="18"/>
        </w:rPr>
        <w:t>бракеражную</w:t>
      </w:r>
      <w:proofErr w:type="spellEnd"/>
      <w:r>
        <w:rPr>
          <w:rFonts w:ascii="Times New Roman" w:hAnsi="Times New Roman" w:cs="Times New Roman"/>
          <w:szCs w:val="18"/>
        </w:rPr>
        <w:t xml:space="preserve">  комиссию в следующем составе:</w:t>
      </w:r>
    </w:p>
    <w:p w:rsidR="005E797B" w:rsidRDefault="005E797B" w:rsidP="005E797B">
      <w:pPr>
        <w:pStyle w:val="a4"/>
        <w:numPr>
          <w:ilvl w:val="0"/>
          <w:numId w:val="5"/>
        </w:numPr>
        <w:rPr>
          <w:szCs w:val="18"/>
        </w:rPr>
      </w:pPr>
      <w:proofErr w:type="gramStart"/>
      <w:r>
        <w:rPr>
          <w:szCs w:val="18"/>
        </w:rPr>
        <w:t>Васильева Т.А. – начальник ЛОЛ, ответственный за организацию питания обучающихся</w:t>
      </w:r>
      <w:proofErr w:type="gramEnd"/>
    </w:p>
    <w:p w:rsidR="005E797B" w:rsidRDefault="005E797B" w:rsidP="005E797B">
      <w:pPr>
        <w:pStyle w:val="a4"/>
        <w:numPr>
          <w:ilvl w:val="0"/>
          <w:numId w:val="5"/>
        </w:numPr>
        <w:rPr>
          <w:szCs w:val="18"/>
        </w:rPr>
      </w:pPr>
      <w:proofErr w:type="spellStart"/>
      <w:r>
        <w:rPr>
          <w:szCs w:val="18"/>
        </w:rPr>
        <w:t>Барсукова</w:t>
      </w:r>
      <w:proofErr w:type="spellEnd"/>
      <w:r>
        <w:rPr>
          <w:szCs w:val="18"/>
        </w:rPr>
        <w:t xml:space="preserve"> А. Н. – повар</w:t>
      </w:r>
    </w:p>
    <w:p w:rsidR="005E797B" w:rsidRDefault="005E797B" w:rsidP="005E797B">
      <w:pPr>
        <w:pStyle w:val="a4"/>
        <w:numPr>
          <w:ilvl w:val="0"/>
          <w:numId w:val="5"/>
        </w:numPr>
        <w:rPr>
          <w:szCs w:val="18"/>
        </w:rPr>
      </w:pPr>
      <w:r>
        <w:rPr>
          <w:szCs w:val="18"/>
        </w:rPr>
        <w:t>Смирнова М.Г.- воспитатель</w:t>
      </w:r>
    </w:p>
    <w:p w:rsidR="005E797B" w:rsidRDefault="005E797B" w:rsidP="005E797B">
      <w:pPr>
        <w:pStyle w:val="a4"/>
        <w:numPr>
          <w:ilvl w:val="0"/>
          <w:numId w:val="5"/>
        </w:numPr>
        <w:rPr>
          <w:szCs w:val="18"/>
        </w:rPr>
      </w:pPr>
      <w:r>
        <w:rPr>
          <w:szCs w:val="18"/>
        </w:rPr>
        <w:t>Петрова Н.В.- воспитатель</w:t>
      </w:r>
    </w:p>
    <w:p w:rsidR="005E797B" w:rsidRDefault="005E797B" w:rsidP="005E797B">
      <w:pPr>
        <w:pStyle w:val="a4"/>
        <w:ind w:left="1080"/>
        <w:rPr>
          <w:szCs w:val="18"/>
        </w:rPr>
      </w:pPr>
    </w:p>
    <w:p w:rsidR="005E797B" w:rsidRDefault="005E797B" w:rsidP="005E797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2.Бракеражной комиссии осуществлять проверки качества сырой и готовой продукции, поступающей на пищеблок, условий их хранения, соблюдения сроков реализации, норм вложения и технологии приготовления пищи, норм раздачи готовой продукции.</w:t>
      </w:r>
    </w:p>
    <w:p w:rsidR="005E797B" w:rsidRDefault="005E797B" w:rsidP="005E797B">
      <w:pPr>
        <w:tabs>
          <w:tab w:val="left" w:pos="5640"/>
        </w:tabs>
        <w:rPr>
          <w:rFonts w:ascii="Times New Roman" w:eastAsia="Calibri" w:hAnsi="Times New Roman" w:cs="Times New Roman"/>
          <w:sz w:val="24"/>
        </w:rPr>
      </w:pPr>
    </w:p>
    <w:p w:rsidR="005E797B" w:rsidRDefault="005E797B" w:rsidP="005E797B">
      <w:pPr>
        <w:tabs>
          <w:tab w:val="left" w:pos="5640"/>
        </w:tabs>
        <w:rPr>
          <w:rFonts w:ascii="Times New Roman" w:eastAsia="Calibri" w:hAnsi="Times New Roman" w:cs="Times New Roman"/>
        </w:rPr>
      </w:pPr>
    </w:p>
    <w:p w:rsidR="005E797B" w:rsidRDefault="005E797B" w:rsidP="005E797B">
      <w:pPr>
        <w:tabs>
          <w:tab w:val="left" w:pos="5640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школы:                                         Л. В. Терентьева</w:t>
      </w:r>
    </w:p>
    <w:p w:rsidR="005E797B" w:rsidRDefault="005E797B" w:rsidP="005E797B">
      <w:pPr>
        <w:tabs>
          <w:tab w:val="left" w:pos="5640"/>
        </w:tabs>
        <w:jc w:val="both"/>
        <w:rPr>
          <w:rFonts w:ascii="Times New Roman" w:eastAsia="Calibri" w:hAnsi="Times New Roman" w:cs="Times New Roman"/>
        </w:rPr>
      </w:pPr>
    </w:p>
    <w:p w:rsidR="005E797B" w:rsidRDefault="005E797B" w:rsidP="005E797B">
      <w:pPr>
        <w:tabs>
          <w:tab w:val="left" w:pos="5640"/>
        </w:tabs>
        <w:jc w:val="both"/>
        <w:rPr>
          <w:rFonts w:ascii="Times New Roman" w:eastAsia="Calibri" w:hAnsi="Times New Roman" w:cs="Times New Roman"/>
        </w:rPr>
      </w:pPr>
    </w:p>
    <w:p w:rsidR="005E797B" w:rsidRDefault="005E797B" w:rsidP="005E797B">
      <w:pPr>
        <w:tabs>
          <w:tab w:val="left" w:pos="5640"/>
        </w:tabs>
        <w:jc w:val="both"/>
        <w:rPr>
          <w:rFonts w:ascii="Times New Roman" w:eastAsia="Calibri" w:hAnsi="Times New Roman" w:cs="Times New Roman"/>
        </w:rPr>
      </w:pPr>
    </w:p>
    <w:p w:rsidR="005E797B" w:rsidRDefault="005E797B" w:rsidP="005E797B">
      <w:pPr>
        <w:tabs>
          <w:tab w:val="left" w:pos="5640"/>
        </w:tabs>
        <w:jc w:val="both"/>
        <w:rPr>
          <w:rFonts w:ascii="Times New Roman" w:eastAsia="Calibri" w:hAnsi="Times New Roman" w:cs="Times New Roman"/>
        </w:rPr>
      </w:pPr>
    </w:p>
    <w:p w:rsidR="005E797B" w:rsidRDefault="005E797B" w:rsidP="005E797B">
      <w:pPr>
        <w:tabs>
          <w:tab w:val="left" w:pos="5640"/>
        </w:tabs>
        <w:jc w:val="both"/>
        <w:rPr>
          <w:rFonts w:ascii="Times New Roman" w:eastAsia="Calibri" w:hAnsi="Times New Roman" w:cs="Times New Roman"/>
        </w:rPr>
      </w:pPr>
    </w:p>
    <w:p w:rsidR="005E797B" w:rsidRDefault="005E797B" w:rsidP="005E797B">
      <w:pPr>
        <w:tabs>
          <w:tab w:val="left" w:pos="5640"/>
        </w:tabs>
        <w:jc w:val="both"/>
        <w:rPr>
          <w:rFonts w:ascii="Times New Roman" w:eastAsia="Calibri" w:hAnsi="Times New Roman" w:cs="Times New Roman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 Первомайская ООШ</w:t>
      </w: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5E797B" w:rsidRDefault="005E797B" w:rsidP="005E797B">
      <w:pPr>
        <w:tabs>
          <w:tab w:val="left" w:pos="3450"/>
          <w:tab w:val="left" w:pos="718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.«21» марта  2019 г                                                                                                  № 11/4</w:t>
      </w:r>
    </w:p>
    <w:p w:rsidR="005E797B" w:rsidRDefault="005E797B" w:rsidP="005E797B">
      <w:pPr>
        <w:tabs>
          <w:tab w:val="left" w:pos="4095"/>
        </w:tabs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ответственного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приготовление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дизрастворов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E797B" w:rsidRDefault="005E797B" w:rsidP="005E797B">
      <w:pPr>
        <w:tabs>
          <w:tab w:val="left" w:pos="409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409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Назначить  ответственными за приготовление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дизрастворов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период работы ЛОЛ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E797B" w:rsidRDefault="005E797B" w:rsidP="005E797B">
      <w:pPr>
        <w:pStyle w:val="a3"/>
        <w:numPr>
          <w:ilvl w:val="0"/>
          <w:numId w:val="6"/>
        </w:numPr>
        <w:tabs>
          <w:tab w:val="left" w:pos="4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МКОУ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Первомайской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ООШ – уборщицу Румянцеву Н.А.. </w:t>
      </w:r>
    </w:p>
    <w:p w:rsidR="005E797B" w:rsidRDefault="005E797B" w:rsidP="005E797B">
      <w:pPr>
        <w:pStyle w:val="a3"/>
        <w:tabs>
          <w:tab w:val="left" w:pos="409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столовой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Барсукову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Н.</w:t>
      </w:r>
    </w:p>
    <w:p w:rsidR="005E797B" w:rsidRDefault="005E797B" w:rsidP="005E797B">
      <w:pPr>
        <w:pStyle w:val="a3"/>
        <w:numPr>
          <w:ilvl w:val="0"/>
          <w:numId w:val="6"/>
        </w:num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Ответственнымза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приготовление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дизрастворов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соблюдать  требования  к  хранению, приготовлению хлорсодержащих препаратов и личной безопасности.</w:t>
      </w:r>
    </w:p>
    <w:p w:rsidR="005E797B" w:rsidRDefault="005E797B" w:rsidP="005E797B">
      <w:pPr>
        <w:pStyle w:val="a3"/>
        <w:tabs>
          <w:tab w:val="left" w:pos="4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pStyle w:val="a3"/>
        <w:tabs>
          <w:tab w:val="left" w:pos="4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pStyle w:val="a3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7B" w:rsidRDefault="005E797B" w:rsidP="005E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 Л, В. Терентьева</w:t>
      </w:r>
    </w:p>
    <w:p w:rsidR="005E797B" w:rsidRDefault="005E797B" w:rsidP="005E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97B" w:rsidRDefault="005E797B" w:rsidP="005E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 Первомайская ООШ</w:t>
      </w:r>
    </w:p>
    <w:p w:rsidR="005E797B" w:rsidRDefault="005E797B" w:rsidP="005E797B">
      <w:pPr>
        <w:tabs>
          <w:tab w:val="left" w:pos="34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5E797B" w:rsidRDefault="005E797B" w:rsidP="005E797B">
      <w:pPr>
        <w:tabs>
          <w:tab w:val="left" w:pos="3450"/>
          <w:tab w:val="left" w:pos="718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.«21» марта  2019 г                                                                                                        № 11/5</w:t>
      </w:r>
    </w:p>
    <w:p w:rsidR="005E797B" w:rsidRDefault="005E797B" w:rsidP="005E797B">
      <w:pPr>
        <w:tabs>
          <w:tab w:val="left" w:pos="4095"/>
        </w:tabs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ответственного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обработку пищевых отходов..</w:t>
      </w:r>
    </w:p>
    <w:p w:rsidR="005E797B" w:rsidRDefault="005E797B" w:rsidP="005E797B">
      <w:pPr>
        <w:tabs>
          <w:tab w:val="left" w:pos="409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E797B" w:rsidRPr="00B62723" w:rsidRDefault="005E797B" w:rsidP="005E797B">
      <w:pPr>
        <w:pStyle w:val="a3"/>
        <w:numPr>
          <w:ilvl w:val="1"/>
          <w:numId w:val="4"/>
        </w:numPr>
        <w:tabs>
          <w:tab w:val="left" w:pos="4095"/>
        </w:tabs>
        <w:rPr>
          <w:rFonts w:ascii="Times New Roman" w:eastAsia="Calibri" w:hAnsi="Times New Roman" w:cs="Times New Roman"/>
          <w:sz w:val="24"/>
          <w:szCs w:val="24"/>
        </w:rPr>
      </w:pPr>
      <w:r w:rsidRPr="00B62723">
        <w:rPr>
          <w:rFonts w:ascii="Times New Roman" w:eastAsia="Calibri" w:hAnsi="Times New Roman" w:cs="Times New Roman"/>
          <w:sz w:val="24"/>
          <w:szCs w:val="24"/>
        </w:rPr>
        <w:t xml:space="preserve">Назначить  </w:t>
      </w:r>
      <w:proofErr w:type="gramStart"/>
      <w:r w:rsidRPr="00B62723">
        <w:rPr>
          <w:rFonts w:ascii="Times New Roman" w:eastAsia="Calibri" w:hAnsi="Times New Roman" w:cs="Times New Roman"/>
          <w:sz w:val="24"/>
          <w:szCs w:val="24"/>
        </w:rPr>
        <w:t>ответственными</w:t>
      </w:r>
      <w:proofErr w:type="gramEnd"/>
      <w:r w:rsidRPr="00B62723">
        <w:rPr>
          <w:rFonts w:ascii="Times New Roman" w:eastAsia="Calibri" w:hAnsi="Times New Roman" w:cs="Times New Roman"/>
          <w:sz w:val="24"/>
          <w:szCs w:val="24"/>
        </w:rPr>
        <w:t xml:space="preserve"> за утилизацию пищевых отходов на период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ЛОЛ  </w:t>
      </w:r>
      <w:proofErr w:type="spellStart"/>
      <w:r w:rsidRPr="00B62723">
        <w:rPr>
          <w:rFonts w:ascii="Times New Roman" w:eastAsia="Calibri" w:hAnsi="Times New Roman" w:cs="Times New Roman"/>
          <w:sz w:val="24"/>
          <w:szCs w:val="24"/>
        </w:rPr>
        <w:t>Барсукову</w:t>
      </w:r>
      <w:proofErr w:type="spellEnd"/>
      <w:r w:rsidRPr="00B62723">
        <w:rPr>
          <w:rFonts w:ascii="Times New Roman" w:eastAsia="Calibri" w:hAnsi="Times New Roman" w:cs="Times New Roman"/>
          <w:sz w:val="24"/>
          <w:szCs w:val="24"/>
        </w:rPr>
        <w:t xml:space="preserve"> А. Н.</w:t>
      </w:r>
    </w:p>
    <w:p w:rsidR="005E797B" w:rsidRPr="00B62723" w:rsidRDefault="005E797B" w:rsidP="005E797B">
      <w:pPr>
        <w:pStyle w:val="a3"/>
        <w:numPr>
          <w:ilvl w:val="1"/>
          <w:numId w:val="4"/>
        </w:num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Пищевые отходы разрешено использовать в качестве корма для домашних животных (кошек и собак) после дополнительного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проваривания</w:t>
      </w:r>
      <w:proofErr w:type="spellEnd"/>
      <w:r w:rsidRPr="00B627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797B" w:rsidRDefault="005E797B" w:rsidP="005E797B">
      <w:pPr>
        <w:pStyle w:val="a3"/>
        <w:tabs>
          <w:tab w:val="left" w:pos="4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pStyle w:val="a3"/>
        <w:tabs>
          <w:tab w:val="left" w:pos="4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797B" w:rsidRDefault="005E797B" w:rsidP="005E797B">
      <w:pPr>
        <w:pStyle w:val="a3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7B" w:rsidRDefault="005E797B" w:rsidP="005E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 Л, В. Терентьева</w:t>
      </w:r>
    </w:p>
    <w:p w:rsidR="005E797B" w:rsidRDefault="005E797B" w:rsidP="005E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05D" w:rsidRDefault="00AD705D"/>
    <w:sectPr w:rsidR="00AD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D82"/>
    <w:multiLevelType w:val="hybridMultilevel"/>
    <w:tmpl w:val="8AA445F2"/>
    <w:lvl w:ilvl="0" w:tplc="D7208C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61861"/>
    <w:multiLevelType w:val="hybridMultilevel"/>
    <w:tmpl w:val="0C9ABC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27019"/>
    <w:multiLevelType w:val="hybridMultilevel"/>
    <w:tmpl w:val="C302E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15003"/>
    <w:multiLevelType w:val="hybridMultilevel"/>
    <w:tmpl w:val="8E1E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54D33"/>
    <w:multiLevelType w:val="hybridMultilevel"/>
    <w:tmpl w:val="5020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95BA6"/>
    <w:multiLevelType w:val="hybridMultilevel"/>
    <w:tmpl w:val="435E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DC68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EastAsia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A2D76"/>
    <w:multiLevelType w:val="hybridMultilevel"/>
    <w:tmpl w:val="AF8050D0"/>
    <w:lvl w:ilvl="0" w:tplc="47F8848E">
      <w:start w:val="1"/>
      <w:numFmt w:val="decimal"/>
      <w:lvlText w:val="%1)"/>
      <w:lvlJc w:val="left"/>
      <w:pPr>
        <w:ind w:left="2340" w:hanging="360"/>
      </w:pPr>
      <w:rPr>
        <w:rFonts w:eastAsiaTheme="minorEastAsia"/>
        <w:sz w:val="22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5005B"/>
    <w:multiLevelType w:val="hybridMultilevel"/>
    <w:tmpl w:val="7128A2B0"/>
    <w:lvl w:ilvl="0" w:tplc="275C7E3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7B"/>
    <w:rsid w:val="00205256"/>
    <w:rsid w:val="005E797B"/>
    <w:rsid w:val="00A048C3"/>
    <w:rsid w:val="00AD705D"/>
    <w:rsid w:val="00B81BD6"/>
    <w:rsid w:val="00BA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797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E79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797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E79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2019-06-29T21:07:00Z</dcterms:created>
  <dcterms:modified xsi:type="dcterms:W3CDTF">2019-06-29T21:07:00Z</dcterms:modified>
</cp:coreProperties>
</file>