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56" w:rsidRPr="00494C4C" w:rsidRDefault="00507A56" w:rsidP="00494C4C">
      <w:pPr>
        <w:ind w:firstLine="4500"/>
        <w:jc w:val="both"/>
        <w:rPr>
          <w:rFonts w:ascii="Times New Roman" w:hAnsi="Times New Roman"/>
          <w:b/>
          <w:sz w:val="28"/>
          <w:szCs w:val="28"/>
        </w:rPr>
      </w:pPr>
    </w:p>
    <w:p w:rsidR="000064EB" w:rsidRPr="000064EB" w:rsidRDefault="000064EB" w:rsidP="000064EB">
      <w:pPr>
        <w:ind w:firstLine="540"/>
        <w:jc w:val="center"/>
        <w:rPr>
          <w:rFonts w:ascii="Times New Roman" w:hAnsi="Times New Roman"/>
          <w:sz w:val="22"/>
          <w:szCs w:val="22"/>
        </w:rPr>
      </w:pPr>
      <w:r w:rsidRPr="000064EB">
        <w:rPr>
          <w:rFonts w:ascii="Times New Roman" w:hAnsi="Times New Roman"/>
          <w:sz w:val="22"/>
          <w:szCs w:val="22"/>
        </w:rPr>
        <w:t xml:space="preserve">Муниципальное казенное общеобразовательное учреждение </w:t>
      </w:r>
    </w:p>
    <w:p w:rsidR="000064EB" w:rsidRPr="000064EB" w:rsidRDefault="000064EB" w:rsidP="000064EB">
      <w:pPr>
        <w:ind w:firstLine="540"/>
        <w:jc w:val="center"/>
        <w:rPr>
          <w:rFonts w:ascii="Times New Roman" w:hAnsi="Times New Roman"/>
          <w:sz w:val="22"/>
          <w:szCs w:val="22"/>
        </w:rPr>
      </w:pPr>
      <w:r w:rsidRPr="000064EB">
        <w:rPr>
          <w:rFonts w:ascii="Times New Roman" w:hAnsi="Times New Roman"/>
          <w:sz w:val="22"/>
          <w:szCs w:val="22"/>
        </w:rPr>
        <w:t>Первомайская основная общеобразовательная школа</w:t>
      </w:r>
    </w:p>
    <w:p w:rsidR="000064EB" w:rsidRPr="000064EB" w:rsidRDefault="000064EB" w:rsidP="000064EB">
      <w:pPr>
        <w:ind w:firstLine="540"/>
        <w:jc w:val="both"/>
        <w:rPr>
          <w:rFonts w:ascii="Verdana" w:hAnsi="Verdana"/>
          <w:sz w:val="21"/>
          <w:szCs w:val="21"/>
        </w:rPr>
      </w:pPr>
    </w:p>
    <w:p w:rsidR="000064EB" w:rsidRPr="000064EB" w:rsidRDefault="000064EB" w:rsidP="000064EB">
      <w:pPr>
        <w:ind w:firstLine="540"/>
        <w:jc w:val="both"/>
        <w:rPr>
          <w:rFonts w:ascii="Verdana" w:hAnsi="Verdana"/>
          <w:sz w:val="21"/>
          <w:szCs w:val="21"/>
        </w:rPr>
      </w:pPr>
    </w:p>
    <w:p w:rsidR="000064EB" w:rsidRPr="000064EB" w:rsidRDefault="000064EB" w:rsidP="000064EB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p w:rsidR="000064EB" w:rsidRPr="000064EB" w:rsidRDefault="000064EB" w:rsidP="000064EB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line="202" w:lineRule="exact"/>
        <w:jc w:val="both"/>
        <w:rPr>
          <w:rFonts w:ascii="Times New Roman" w:hAnsi="Times New Roman"/>
          <w:color w:val="000000"/>
          <w:spacing w:val="-4"/>
          <w:sz w:val="19"/>
          <w:szCs w:val="19"/>
        </w:rPr>
      </w:pP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t xml:space="preserve">Введено в действие приказом по школе </w:t>
      </w:r>
    </w:p>
    <w:p w:rsidR="000064EB" w:rsidRPr="000064EB" w:rsidRDefault="000064EB" w:rsidP="000064EB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line="202" w:lineRule="exact"/>
        <w:jc w:val="both"/>
        <w:rPr>
          <w:rFonts w:ascii="Times New Roman" w:hAnsi="Times New Roman"/>
          <w:color w:val="000000"/>
          <w:spacing w:val="-1"/>
          <w:sz w:val="19"/>
          <w:szCs w:val="19"/>
        </w:rPr>
      </w:pP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t xml:space="preserve">№ </w:t>
      </w: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softHyphen/>
        <w:t xml:space="preserve"> 15/2         от  03.04.2019г.</w:t>
      </w:r>
    </w:p>
    <w:p w:rsidR="000064EB" w:rsidRPr="000064EB" w:rsidRDefault="000064EB" w:rsidP="000064EB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line="202" w:lineRule="exact"/>
        <w:jc w:val="both"/>
        <w:rPr>
          <w:rFonts w:ascii="Times New Roman" w:hAnsi="Times New Roman"/>
          <w:color w:val="000000"/>
          <w:spacing w:val="-6"/>
          <w:sz w:val="19"/>
          <w:szCs w:val="19"/>
        </w:rPr>
      </w:pPr>
      <w:r w:rsidRPr="000064EB">
        <w:rPr>
          <w:rFonts w:ascii="Times New Roman" w:hAnsi="Times New Roman"/>
          <w:color w:val="000000"/>
          <w:spacing w:val="-1"/>
          <w:sz w:val="19"/>
          <w:szCs w:val="19"/>
        </w:rPr>
        <w:t>Директор</w:t>
      </w:r>
      <w:r w:rsidRPr="000064EB">
        <w:rPr>
          <w:rFonts w:ascii="Times New Roman" w:hAnsi="Times New Roman"/>
          <w:color w:val="000000"/>
          <w:spacing w:val="-6"/>
          <w:sz w:val="19"/>
          <w:szCs w:val="19"/>
        </w:rPr>
        <w:t xml:space="preserve"> школы:                     Л. В. Терентьева                                                                                  </w:t>
      </w:r>
    </w:p>
    <w:p w:rsidR="000064EB" w:rsidRPr="000064EB" w:rsidRDefault="000064EB" w:rsidP="000064EB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line="202" w:lineRule="exact"/>
        <w:jc w:val="both"/>
        <w:rPr>
          <w:rFonts w:ascii="Times New Roman" w:hAnsi="Times New Roman"/>
          <w:color w:val="000000"/>
          <w:spacing w:val="-6"/>
          <w:sz w:val="19"/>
          <w:szCs w:val="19"/>
        </w:rPr>
      </w:pPr>
    </w:p>
    <w:p w:rsidR="000064EB" w:rsidRPr="000064EB" w:rsidRDefault="000064EB" w:rsidP="000064EB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line="202" w:lineRule="exact"/>
        <w:jc w:val="both"/>
        <w:rPr>
          <w:rFonts w:ascii="Times New Roman" w:hAnsi="Times New Roman"/>
          <w:color w:val="000000"/>
          <w:spacing w:val="-6"/>
          <w:sz w:val="19"/>
          <w:szCs w:val="19"/>
        </w:rPr>
      </w:pPr>
      <w:r w:rsidRPr="000064EB">
        <w:rPr>
          <w:rFonts w:ascii="Times New Roman" w:hAnsi="Times New Roman"/>
          <w:color w:val="000000"/>
          <w:spacing w:val="-6"/>
          <w:sz w:val="19"/>
          <w:szCs w:val="19"/>
        </w:rPr>
        <w:t xml:space="preserve">    </w:t>
      </w:r>
    </w:p>
    <w:p w:rsidR="000064EB" w:rsidRPr="000064EB" w:rsidRDefault="000064EB" w:rsidP="000064EB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line="202" w:lineRule="exact"/>
        <w:jc w:val="both"/>
        <w:rPr>
          <w:rFonts w:ascii="Times New Roman" w:hAnsi="Times New Roman"/>
          <w:color w:val="000000"/>
          <w:spacing w:val="-6"/>
          <w:sz w:val="19"/>
          <w:szCs w:val="19"/>
        </w:rPr>
      </w:pPr>
    </w:p>
    <w:p w:rsidR="000064EB" w:rsidRPr="000064EB" w:rsidRDefault="000064EB" w:rsidP="000064EB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line="202" w:lineRule="exact"/>
        <w:jc w:val="both"/>
        <w:rPr>
          <w:rFonts w:ascii="Times New Roman" w:hAnsi="Times New Roman"/>
          <w:color w:val="000000"/>
          <w:spacing w:val="-6"/>
          <w:sz w:val="19"/>
          <w:szCs w:val="19"/>
        </w:rPr>
      </w:pPr>
    </w:p>
    <w:p w:rsidR="000064EB" w:rsidRPr="000064EB" w:rsidRDefault="000064EB" w:rsidP="000064EB">
      <w:pPr>
        <w:framePr w:w="3737" w:h="605" w:hRule="exact" w:hSpace="38" w:vSpace="58" w:wrap="auto" w:vAnchor="text" w:hAnchor="page" w:x="7088" w:y="1"/>
        <w:widowControl w:val="0"/>
        <w:shd w:val="clear" w:color="auto" w:fill="FFFFFF"/>
        <w:autoSpaceDE w:val="0"/>
        <w:autoSpaceDN w:val="0"/>
        <w:adjustRightInd w:val="0"/>
        <w:spacing w:line="202" w:lineRule="exact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064EB">
        <w:rPr>
          <w:rFonts w:ascii="Times New Roman" w:hAnsi="Times New Roman"/>
          <w:color w:val="000000"/>
          <w:spacing w:val="-6"/>
          <w:sz w:val="19"/>
          <w:szCs w:val="19"/>
        </w:rPr>
        <w:t>Л.В.Терентьева</w:t>
      </w:r>
      <w:proofErr w:type="spellEnd"/>
      <w:r w:rsidRPr="000064EB">
        <w:rPr>
          <w:rFonts w:ascii="Times New Roman" w:hAnsi="Times New Roman"/>
          <w:color w:val="000000"/>
          <w:spacing w:val="-6"/>
          <w:sz w:val="19"/>
          <w:szCs w:val="19"/>
        </w:rPr>
        <w:t xml:space="preserve"> </w:t>
      </w:r>
      <w:proofErr w:type="gramStart"/>
      <w:r w:rsidRPr="000064EB">
        <w:rPr>
          <w:rFonts w:ascii="Times New Roman" w:hAnsi="Times New Roman"/>
          <w:color w:val="000000"/>
          <w:spacing w:val="-6"/>
          <w:sz w:val="19"/>
          <w:szCs w:val="19"/>
        </w:rPr>
        <w:t>Терентьева</w:t>
      </w:r>
      <w:proofErr w:type="gramEnd"/>
      <w:r w:rsidRPr="000064EB">
        <w:rPr>
          <w:rFonts w:ascii="Times New Roman" w:hAnsi="Times New Roman"/>
          <w:color w:val="000000"/>
          <w:spacing w:val="-6"/>
          <w:sz w:val="19"/>
          <w:szCs w:val="19"/>
        </w:rPr>
        <w:t>|</w:t>
      </w:r>
    </w:p>
    <w:p w:rsidR="000064EB" w:rsidRPr="000064EB" w:rsidRDefault="000064EB" w:rsidP="000064EB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ind w:left="53" w:right="7258"/>
        <w:jc w:val="both"/>
        <w:rPr>
          <w:rFonts w:ascii="Times New Roman" w:hAnsi="Times New Roman"/>
          <w:color w:val="000000"/>
          <w:spacing w:val="-4"/>
          <w:sz w:val="19"/>
          <w:szCs w:val="19"/>
        </w:rPr>
      </w:pP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t xml:space="preserve">Утверждено на педсовете                                                                                    </w:t>
      </w:r>
    </w:p>
    <w:p w:rsidR="000064EB" w:rsidRPr="000064EB" w:rsidRDefault="000064EB" w:rsidP="000064EB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ind w:left="53" w:right="7258"/>
        <w:jc w:val="both"/>
        <w:rPr>
          <w:rFonts w:ascii="Times New Roman" w:hAnsi="Times New Roman"/>
          <w:sz w:val="20"/>
          <w:szCs w:val="20"/>
        </w:rPr>
      </w:pP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</w:r>
      <w:r w:rsidRPr="000064EB">
        <w:rPr>
          <w:rFonts w:ascii="Times New Roman" w:hAnsi="Times New Roman"/>
          <w:color w:val="000000"/>
          <w:spacing w:val="-4"/>
          <w:sz w:val="19"/>
          <w:szCs w:val="19"/>
        </w:rPr>
        <w:softHyphen/>
        <w:t xml:space="preserve"> _03 .04. 2019г._№  5___</w:t>
      </w:r>
    </w:p>
    <w:p w:rsidR="000064EB" w:rsidRPr="000064EB" w:rsidRDefault="000064EB" w:rsidP="000064EB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p w:rsidR="000064EB" w:rsidRPr="000064EB" w:rsidRDefault="000064EB" w:rsidP="000064EB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0"/>
        <w:jc w:val="center"/>
        <w:rPr>
          <w:rFonts w:ascii="Times New Roman" w:hAnsi="Times New Roman"/>
          <w:szCs w:val="20"/>
        </w:rPr>
      </w:pPr>
      <w:r w:rsidRPr="000064EB">
        <w:rPr>
          <w:rFonts w:ascii="Times New Roman" w:hAnsi="Times New Roman"/>
          <w:b/>
          <w:bCs/>
          <w:color w:val="000000"/>
          <w:sz w:val="28"/>
          <w:szCs w:val="23"/>
        </w:rPr>
        <w:t>ПОЛОЖЕНИЕ</w:t>
      </w:r>
    </w:p>
    <w:p w:rsidR="000064EB" w:rsidRPr="000064EB" w:rsidRDefault="000064EB" w:rsidP="000064EB">
      <w:pPr>
        <w:keepNext/>
        <w:keepLines/>
        <w:spacing w:before="480" w:line="276" w:lineRule="auto"/>
        <w:jc w:val="center"/>
        <w:outlineLvl w:val="0"/>
        <w:rPr>
          <w:rFonts w:ascii="Times New Roman" w:hAnsi="Times New Roman"/>
          <w:b/>
          <w:bCs/>
          <w:color w:val="365F91" w:themeColor="accent1" w:themeShade="BF"/>
          <w:szCs w:val="20"/>
        </w:rPr>
      </w:pPr>
      <w:r w:rsidRPr="000064EB">
        <w:rPr>
          <w:rFonts w:ascii="Times New Roman" w:hAnsi="Times New Roman"/>
          <w:b/>
          <w:bCs/>
          <w:color w:val="000000"/>
          <w:spacing w:val="4"/>
        </w:rPr>
        <w:t xml:space="preserve">Порядок </w:t>
      </w:r>
      <w:r>
        <w:rPr>
          <w:rFonts w:ascii="Times New Roman" w:eastAsiaTheme="minorEastAsia" w:hAnsi="Times New Roman"/>
          <w:b/>
          <w:bCs/>
          <w:color w:val="26282F"/>
        </w:rPr>
        <w:t xml:space="preserve">оформления возникновения, приостановления и прекращения отношений между </w:t>
      </w:r>
      <w:r w:rsidRPr="000064EB">
        <w:rPr>
          <w:rFonts w:ascii="Times New Roman" w:eastAsiaTheme="minorEastAsia" w:hAnsi="Times New Roman"/>
          <w:b/>
          <w:bCs/>
          <w:color w:val="26282F"/>
        </w:rPr>
        <w:t>МКОУ Первомайской ООШ, осуществляющей образовательную деятельность по образовательным программам начального общего, основного общего образования</w:t>
      </w:r>
      <w:r>
        <w:rPr>
          <w:rFonts w:ascii="Times New Roman" w:eastAsiaTheme="minorEastAsia" w:hAnsi="Times New Roman"/>
          <w:b/>
          <w:bCs/>
          <w:color w:val="26282F"/>
        </w:rPr>
        <w:t>, и обучающимися и (или) родителями (законными представителями) несовершеннолетних обучающихся</w:t>
      </w:r>
      <w:r w:rsidRPr="000064EB">
        <w:rPr>
          <w:rFonts w:ascii="Times New Roman" w:eastAsiaTheme="minorEastAsia" w:hAnsi="Times New Roman"/>
          <w:b/>
          <w:bCs/>
          <w:color w:val="26282F"/>
        </w:rPr>
        <w:t xml:space="preserve">  </w:t>
      </w:r>
    </w:p>
    <w:p w:rsidR="000064EB" w:rsidRDefault="000064EB" w:rsidP="003364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73A" w:rsidRDefault="0044373A" w:rsidP="000064E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AD512F" w:rsidRDefault="00AD512F" w:rsidP="000064EB">
      <w:pPr>
        <w:rPr>
          <w:rFonts w:ascii="Times New Roman" w:hAnsi="Times New Roman"/>
          <w:b/>
        </w:rPr>
      </w:pPr>
      <w:r w:rsidRPr="00130BEB">
        <w:rPr>
          <w:rFonts w:ascii="Times New Roman" w:hAnsi="Times New Roman"/>
          <w:b/>
        </w:rPr>
        <w:t>1.Общие положения</w:t>
      </w:r>
    </w:p>
    <w:p w:rsidR="00130BEB" w:rsidRPr="00130BEB" w:rsidRDefault="00130BEB" w:rsidP="000064EB">
      <w:pPr>
        <w:rPr>
          <w:rFonts w:ascii="Times New Roman" w:hAnsi="Times New Roman"/>
          <w:b/>
        </w:rPr>
      </w:pPr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1.1. П</w:t>
      </w:r>
      <w:r w:rsidRPr="00130BEB">
        <w:rPr>
          <w:rFonts w:ascii="Times New Roman" w:hAnsi="Times New Roman"/>
          <w:bCs/>
        </w:rPr>
        <w:t xml:space="preserve">орядок </w:t>
      </w:r>
      <w:r w:rsidRPr="00130BEB">
        <w:rPr>
          <w:rFonts w:ascii="Times New Roman" w:hAnsi="Times New Roman"/>
        </w:rPr>
        <w:t xml:space="preserve"> оформления возникновения, изменения  и прекращения образовательных отношений между </w:t>
      </w:r>
      <w:r w:rsidR="000064EB" w:rsidRPr="00130BEB">
        <w:rPr>
          <w:rFonts w:ascii="Times New Roman" w:hAnsi="Times New Roman"/>
          <w:bCs/>
        </w:rPr>
        <w:t xml:space="preserve">муниципальным казенным общеобразовательным учреждением Первомайской основной общеобразовательной школой </w:t>
      </w:r>
      <w:r w:rsidRPr="00130BEB">
        <w:rPr>
          <w:rFonts w:ascii="Times New Roman" w:hAnsi="Times New Roman"/>
          <w:bCs/>
        </w:rPr>
        <w:t xml:space="preserve">и </w:t>
      </w:r>
      <w:r w:rsidR="00C06917" w:rsidRPr="00130BEB">
        <w:rPr>
          <w:rFonts w:ascii="Times New Roman" w:hAnsi="Times New Roman"/>
          <w:bCs/>
        </w:rPr>
        <w:t>об</w:t>
      </w:r>
      <w:r w:rsidRPr="00130BEB">
        <w:rPr>
          <w:rFonts w:ascii="Times New Roman" w:hAnsi="Times New Roman"/>
        </w:rPr>
        <w:t>уча</w:t>
      </w:r>
      <w:r w:rsidR="00C06917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 xml:space="preserve">щимися и </w:t>
      </w:r>
      <w:r w:rsidR="00C06917" w:rsidRPr="00130BEB">
        <w:rPr>
          <w:rFonts w:ascii="Times New Roman" w:hAnsi="Times New Roman"/>
        </w:rPr>
        <w:t>их</w:t>
      </w:r>
      <w:r w:rsidRPr="00130BEB">
        <w:rPr>
          <w:rFonts w:ascii="Times New Roman" w:hAnsi="Times New Roman"/>
        </w:rPr>
        <w:t xml:space="preserve"> родителями (законными представителями)</w:t>
      </w:r>
      <w:r w:rsidR="00C06917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 xml:space="preserve"> (далее - Порядок) разработан в соответствии с Федеральным законом от 29.12.2012 № 273-ФЗ «Об образовании в Российской Федерации». </w:t>
      </w:r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1.2.</w:t>
      </w:r>
      <w:r w:rsidR="004F4743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>Порядок  регламентирует оформление возникновения, изменения  и прекращения отношений между</w:t>
      </w:r>
      <w:r w:rsidR="000064EB" w:rsidRPr="00130BEB">
        <w:rPr>
          <w:rFonts w:ascii="Times New Roman" w:hAnsi="Times New Roman"/>
          <w:bCs/>
        </w:rPr>
        <w:t xml:space="preserve"> муниципальным казенным общеобразовательным учреждением Первомайской основной общеобразовательной школой (далее</w:t>
      </w:r>
      <w:r w:rsidR="00290E0D" w:rsidRPr="00130BEB">
        <w:rPr>
          <w:rFonts w:ascii="Times New Roman" w:hAnsi="Times New Roman"/>
          <w:bCs/>
        </w:rPr>
        <w:t xml:space="preserve"> Школа</w:t>
      </w:r>
      <w:r w:rsidR="000064EB" w:rsidRPr="00130BEB">
        <w:rPr>
          <w:rFonts w:ascii="Times New Roman" w:hAnsi="Times New Roman"/>
          <w:bCs/>
        </w:rPr>
        <w:t>)</w:t>
      </w:r>
      <w:r w:rsidRPr="00130BEB">
        <w:rPr>
          <w:rFonts w:ascii="Times New Roman" w:hAnsi="Times New Roman"/>
        </w:rPr>
        <w:t xml:space="preserve"> и </w:t>
      </w:r>
      <w:r w:rsidR="00DD0D6B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DD0D6B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 xml:space="preserve">щимися и </w:t>
      </w:r>
      <w:r w:rsidR="00DD0D6B" w:rsidRPr="00130BEB">
        <w:rPr>
          <w:rFonts w:ascii="Times New Roman" w:hAnsi="Times New Roman"/>
        </w:rPr>
        <w:t>их</w:t>
      </w:r>
      <w:r w:rsidRPr="00130BEB">
        <w:rPr>
          <w:rFonts w:ascii="Times New Roman" w:hAnsi="Times New Roman"/>
        </w:rPr>
        <w:t xml:space="preserve"> родителями (законными представителями)</w:t>
      </w:r>
      <w:r w:rsidR="00DD0D6B" w:rsidRPr="00130BEB">
        <w:rPr>
          <w:rFonts w:ascii="Times New Roman" w:hAnsi="Times New Roman"/>
        </w:rPr>
        <w:t>.</w:t>
      </w:r>
    </w:p>
    <w:p w:rsidR="00AD512F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1.3.</w:t>
      </w:r>
      <w:r w:rsidR="004F4743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 xml:space="preserve">Под образовательными отношениями понимается освоение </w:t>
      </w:r>
      <w:r w:rsidR="00DD0D6B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DD0D6B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>щимися содержания образовательных программ начального общего, основного общего образования.</w:t>
      </w:r>
    </w:p>
    <w:p w:rsidR="00130BEB" w:rsidRPr="00130BEB" w:rsidRDefault="00130BEB" w:rsidP="00130BEB">
      <w:pPr>
        <w:ind w:firstLine="851"/>
        <w:jc w:val="both"/>
        <w:rPr>
          <w:rFonts w:ascii="Times New Roman" w:hAnsi="Times New Roman"/>
        </w:rPr>
      </w:pPr>
    </w:p>
    <w:p w:rsidR="00AD512F" w:rsidRDefault="00AD512F" w:rsidP="00130BEB">
      <w:pPr>
        <w:jc w:val="both"/>
        <w:rPr>
          <w:rFonts w:ascii="Times New Roman" w:hAnsi="Times New Roman"/>
          <w:b/>
        </w:rPr>
      </w:pPr>
      <w:r w:rsidRPr="00130BEB">
        <w:rPr>
          <w:rFonts w:ascii="Times New Roman" w:hAnsi="Times New Roman"/>
          <w:b/>
        </w:rPr>
        <w:t>2. Возникновение образовательных отношений.</w:t>
      </w:r>
    </w:p>
    <w:p w:rsidR="00130BEB" w:rsidRPr="00130BEB" w:rsidRDefault="00130BEB" w:rsidP="00130BEB">
      <w:pPr>
        <w:jc w:val="both"/>
        <w:rPr>
          <w:rFonts w:ascii="Times New Roman" w:hAnsi="Times New Roman"/>
          <w:b/>
        </w:rPr>
      </w:pPr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2.1.</w:t>
      </w:r>
      <w:r w:rsidR="004F4743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>Основанием возникновения образовательных отношений является приказ о зачислении лица на обучение в Школу или для прохождения промежуточной аттестации и (или) государственной итоговой аттестации в Школе.</w:t>
      </w:r>
    </w:p>
    <w:p w:rsidR="009402C2" w:rsidRPr="00130BEB" w:rsidRDefault="0093797E" w:rsidP="00130BEB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2.2.</w:t>
      </w:r>
      <w:r w:rsidR="004F4743" w:rsidRPr="00130BEB">
        <w:rPr>
          <w:rFonts w:ascii="Times New Roman" w:hAnsi="Times New Roman"/>
        </w:rPr>
        <w:t xml:space="preserve"> </w:t>
      </w:r>
      <w:r w:rsidR="009402C2" w:rsidRPr="00130BEB">
        <w:rPr>
          <w:rFonts w:ascii="Times New Roman" w:hAnsi="Times New Roman"/>
        </w:rPr>
        <w:t xml:space="preserve">Прием в школу на </w:t>
      </w:r>
      <w:r w:rsidR="008173FB" w:rsidRPr="00130BEB">
        <w:rPr>
          <w:rFonts w:ascii="Times New Roman" w:hAnsi="Times New Roman"/>
        </w:rPr>
        <w:t>обучение регламентируется локальным актом школы «</w:t>
      </w:r>
      <w:r w:rsidR="00290E0D" w:rsidRPr="00130BEB">
        <w:rPr>
          <w:rFonts w:ascii="Times New Roman" w:hAnsi="Times New Roman"/>
        </w:rPr>
        <w:t>Положение о порядке приёма в муниципальное казенное общеобразовательное учреждение Первомайскую основную общеобразовательную школу</w:t>
      </w:r>
      <w:r w:rsidR="008173FB" w:rsidRPr="00130BEB">
        <w:rPr>
          <w:rFonts w:ascii="Times New Roman" w:hAnsi="Times New Roman"/>
        </w:rPr>
        <w:t>».</w:t>
      </w:r>
    </w:p>
    <w:p w:rsidR="00AD512F" w:rsidRPr="00130BEB" w:rsidRDefault="00CB08E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2.3</w:t>
      </w:r>
      <w:r w:rsidR="00AD512F" w:rsidRPr="00130BEB">
        <w:rPr>
          <w:rFonts w:ascii="Times New Roman" w:hAnsi="Times New Roman"/>
        </w:rPr>
        <w:t>.</w:t>
      </w:r>
      <w:r w:rsidR="004F4743" w:rsidRPr="00130BEB">
        <w:rPr>
          <w:rFonts w:ascii="Times New Roman" w:hAnsi="Times New Roman"/>
        </w:rPr>
        <w:t xml:space="preserve"> </w:t>
      </w:r>
      <w:r w:rsidR="00AD512F" w:rsidRPr="00130BEB">
        <w:rPr>
          <w:rFonts w:ascii="Times New Roman" w:hAnsi="Times New Roman"/>
        </w:rPr>
        <w:t>При приеме гражданина на обучение Школа знакомит его и (или) его родителей (законных представителей),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осуществление образовательной деятельности в Школе.</w:t>
      </w:r>
    </w:p>
    <w:p w:rsidR="00AD512F" w:rsidRDefault="00CB08E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lastRenderedPageBreak/>
        <w:t>2.4</w:t>
      </w:r>
      <w:r w:rsidR="00AD512F" w:rsidRPr="00130BEB">
        <w:rPr>
          <w:rFonts w:ascii="Times New Roman" w:hAnsi="Times New Roman"/>
        </w:rPr>
        <w:t>.</w:t>
      </w:r>
      <w:r w:rsidR="004F4743" w:rsidRPr="00130BEB">
        <w:rPr>
          <w:rFonts w:ascii="Times New Roman" w:hAnsi="Times New Roman"/>
        </w:rPr>
        <w:t xml:space="preserve"> </w:t>
      </w:r>
      <w:r w:rsidR="00AD512F" w:rsidRPr="00130BEB">
        <w:rPr>
          <w:rFonts w:ascii="Times New Roman" w:hAnsi="Times New Roman"/>
        </w:rPr>
        <w:t xml:space="preserve">Права и обязанности </w:t>
      </w:r>
      <w:proofErr w:type="gramStart"/>
      <w:r w:rsidR="00283DA7" w:rsidRPr="00130BEB">
        <w:rPr>
          <w:rFonts w:ascii="Times New Roman" w:hAnsi="Times New Roman"/>
        </w:rPr>
        <w:t>об</w:t>
      </w:r>
      <w:r w:rsidR="00AD512F" w:rsidRPr="00130BEB">
        <w:rPr>
          <w:rFonts w:ascii="Times New Roman" w:hAnsi="Times New Roman"/>
        </w:rPr>
        <w:t>уча</w:t>
      </w:r>
      <w:r w:rsidR="00283DA7" w:rsidRPr="00130BEB">
        <w:rPr>
          <w:rFonts w:ascii="Times New Roman" w:hAnsi="Times New Roman"/>
        </w:rPr>
        <w:t>ю</w:t>
      </w:r>
      <w:r w:rsidR="00AD512F" w:rsidRPr="00130BEB">
        <w:rPr>
          <w:rFonts w:ascii="Times New Roman" w:hAnsi="Times New Roman"/>
        </w:rPr>
        <w:t>щихся</w:t>
      </w:r>
      <w:proofErr w:type="gramEnd"/>
      <w:r w:rsidR="00AD512F" w:rsidRPr="00130BEB">
        <w:rPr>
          <w:rFonts w:ascii="Times New Roman" w:hAnsi="Times New Roman"/>
        </w:rPr>
        <w:t>, предусмотренные законодательством об образовании и локальными нормативными актами Школы, возникают у лица, принятого на обучение с даты, указанной в приказе о зачислении лица в Школу.</w:t>
      </w:r>
    </w:p>
    <w:p w:rsidR="00130BEB" w:rsidRPr="00130BEB" w:rsidRDefault="00130BEB" w:rsidP="00130BEB">
      <w:pPr>
        <w:ind w:firstLine="851"/>
        <w:jc w:val="both"/>
        <w:rPr>
          <w:rFonts w:ascii="Times New Roman" w:hAnsi="Times New Roman"/>
        </w:rPr>
      </w:pPr>
    </w:p>
    <w:p w:rsidR="00AD512F" w:rsidRDefault="00AD512F" w:rsidP="00130BEB">
      <w:pPr>
        <w:ind w:firstLine="851"/>
        <w:jc w:val="both"/>
        <w:rPr>
          <w:rFonts w:ascii="Times New Roman" w:hAnsi="Times New Roman"/>
          <w:b/>
        </w:rPr>
      </w:pPr>
      <w:r w:rsidRPr="00130BEB">
        <w:rPr>
          <w:rFonts w:ascii="Times New Roman" w:hAnsi="Times New Roman"/>
          <w:b/>
        </w:rPr>
        <w:t>3.Изменение образовательных отношений.</w:t>
      </w:r>
    </w:p>
    <w:p w:rsidR="00130BEB" w:rsidRPr="00130BEB" w:rsidRDefault="00130BEB" w:rsidP="00130BEB">
      <w:pPr>
        <w:ind w:firstLine="851"/>
        <w:jc w:val="both"/>
        <w:rPr>
          <w:rFonts w:ascii="Times New Roman" w:hAnsi="Times New Roman"/>
          <w:b/>
        </w:rPr>
      </w:pPr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bookmarkStart w:id="0" w:name="sub_108675"/>
      <w:r w:rsidRPr="00130BEB">
        <w:rPr>
          <w:rFonts w:ascii="Times New Roman" w:hAnsi="Times New Roman"/>
        </w:rPr>
        <w:t>3.1.</w:t>
      </w:r>
      <w:r w:rsidR="004F4743" w:rsidRPr="00130BEB">
        <w:rPr>
          <w:rFonts w:ascii="Times New Roman" w:hAnsi="Times New Roman"/>
        </w:rPr>
        <w:t xml:space="preserve"> </w:t>
      </w:r>
      <w:proofErr w:type="gramStart"/>
      <w:r w:rsidR="00290E0D" w:rsidRPr="00130BEB">
        <w:rPr>
          <w:rFonts w:ascii="Times New Roman" w:hAnsi="Times New Roman"/>
          <w:color w:val="333333"/>
          <w:shd w:val="clear" w:color="auto" w:fill="FFFFFF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Pr="00130BEB">
        <w:rPr>
          <w:rFonts w:ascii="Times New Roman" w:hAnsi="Times New Roman"/>
        </w:rPr>
        <w:t>Школы.</w:t>
      </w:r>
      <w:proofErr w:type="gramEnd"/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bookmarkStart w:id="1" w:name="sub_108676"/>
      <w:bookmarkEnd w:id="0"/>
      <w:r w:rsidRPr="00130BEB">
        <w:rPr>
          <w:rFonts w:ascii="Times New Roman" w:hAnsi="Times New Roman"/>
        </w:rPr>
        <w:t>3.2.</w:t>
      </w:r>
      <w:r w:rsidR="004F4743" w:rsidRPr="00130BEB">
        <w:rPr>
          <w:rFonts w:ascii="Times New Roman" w:hAnsi="Times New Roman"/>
        </w:rPr>
        <w:t xml:space="preserve"> </w:t>
      </w:r>
      <w:proofErr w:type="gramStart"/>
      <w:r w:rsidRPr="00130BEB">
        <w:rPr>
          <w:rFonts w:ascii="Times New Roman" w:hAnsi="Times New Roman"/>
        </w:rPr>
        <w:t xml:space="preserve">Образовательные отношения могут быть изменены как по инициативе </w:t>
      </w:r>
      <w:r w:rsidR="003110D3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3110D3" w:rsidRPr="00130BEB">
        <w:rPr>
          <w:rFonts w:ascii="Times New Roman" w:hAnsi="Times New Roman"/>
        </w:rPr>
        <w:t xml:space="preserve">ющегося и  их </w:t>
      </w:r>
      <w:r w:rsidRPr="00130BEB">
        <w:rPr>
          <w:rFonts w:ascii="Times New Roman" w:hAnsi="Times New Roman"/>
        </w:rPr>
        <w:t>родителей (законных представителей) по  заявлению в письменной форме, так и по инициативе Школы.</w:t>
      </w:r>
      <w:proofErr w:type="gramEnd"/>
    </w:p>
    <w:p w:rsidR="00290E0D" w:rsidRPr="00130BEB" w:rsidRDefault="00290E0D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  <w:color w:val="333333"/>
          <w:shd w:val="clear" w:color="auto" w:fill="FFFFFF"/>
        </w:rPr>
        <w:t xml:space="preserve">3.3. 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</w:t>
      </w:r>
      <w:proofErr w:type="gramStart"/>
      <w:r w:rsidRPr="00130BEB">
        <w:rPr>
          <w:rFonts w:ascii="Times New Roman" w:hAnsi="Times New Roman"/>
          <w:color w:val="333333"/>
          <w:shd w:val="clear" w:color="auto" w:fill="FFFFFF"/>
        </w:rPr>
        <w:t>обучающимся</w:t>
      </w:r>
      <w:proofErr w:type="gramEnd"/>
      <w:r w:rsidRPr="00130BEB">
        <w:rPr>
          <w:rFonts w:ascii="Times New Roman" w:hAnsi="Times New Roman"/>
          <w:color w:val="333333"/>
          <w:shd w:val="clear" w:color="auto" w:fill="FFFFFF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AD512F" w:rsidRPr="00130BEB" w:rsidRDefault="00A16010" w:rsidP="00130BEB">
      <w:pPr>
        <w:ind w:firstLine="851"/>
        <w:jc w:val="both"/>
        <w:rPr>
          <w:rFonts w:ascii="Times New Roman" w:hAnsi="Times New Roman"/>
        </w:rPr>
      </w:pPr>
      <w:bookmarkStart w:id="2" w:name="sub_108678"/>
      <w:bookmarkEnd w:id="1"/>
      <w:r w:rsidRPr="00130BEB">
        <w:rPr>
          <w:rFonts w:ascii="Times New Roman" w:hAnsi="Times New Roman"/>
        </w:rPr>
        <w:t>3.4</w:t>
      </w:r>
      <w:r w:rsidR="00AD512F" w:rsidRPr="00130BEB">
        <w:rPr>
          <w:rFonts w:ascii="Times New Roman" w:hAnsi="Times New Roman"/>
        </w:rPr>
        <w:t>.</w:t>
      </w:r>
      <w:r w:rsidR="004F4743" w:rsidRPr="00130BEB">
        <w:rPr>
          <w:rFonts w:ascii="Times New Roman" w:hAnsi="Times New Roman"/>
        </w:rPr>
        <w:t xml:space="preserve"> </w:t>
      </w:r>
      <w:r w:rsidR="00283DA7" w:rsidRPr="00130BEB">
        <w:rPr>
          <w:rFonts w:ascii="Times New Roman" w:hAnsi="Times New Roman"/>
        </w:rPr>
        <w:t>Образовательные отношения могут быть изменены в связи с изменениями в законодательстве Российской Федерации.</w:t>
      </w:r>
    </w:p>
    <w:p w:rsidR="00A16010" w:rsidRPr="00130BEB" w:rsidRDefault="00A16010" w:rsidP="00130BE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  <w:r w:rsidRPr="00130BEB">
        <w:rPr>
          <w:rFonts w:ascii="Times New Roman" w:hAnsi="Times New Roman"/>
          <w:color w:val="333333"/>
        </w:rPr>
        <w:t xml:space="preserve">    3.5.</w:t>
      </w:r>
      <w:r w:rsidRPr="00A16010">
        <w:rPr>
          <w:rFonts w:ascii="Times New Roman" w:hAnsi="Times New Roman"/>
          <w:color w:val="333333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A16010">
        <w:rPr>
          <w:rFonts w:ascii="Times New Roman" w:hAnsi="Times New Roman"/>
          <w:color w:val="333333"/>
        </w:rPr>
        <w:t>с даты издания</w:t>
      </w:r>
      <w:proofErr w:type="gramEnd"/>
      <w:r w:rsidRPr="00A16010">
        <w:rPr>
          <w:rFonts w:ascii="Times New Roman" w:hAnsi="Times New Roman"/>
          <w:color w:val="333333"/>
        </w:rPr>
        <w:t xml:space="preserve"> распорядительного акта или с иной указанной в нем даты.</w:t>
      </w:r>
    </w:p>
    <w:p w:rsidR="00D702B3" w:rsidRPr="00130BEB" w:rsidRDefault="00A16010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3.6</w:t>
      </w:r>
      <w:r w:rsidR="00AD512F" w:rsidRPr="00130BEB">
        <w:rPr>
          <w:rFonts w:ascii="Times New Roman" w:hAnsi="Times New Roman"/>
        </w:rPr>
        <w:t>.</w:t>
      </w:r>
      <w:r w:rsidR="004F4743" w:rsidRPr="00130BEB">
        <w:rPr>
          <w:rFonts w:ascii="Times New Roman" w:hAnsi="Times New Roman"/>
        </w:rPr>
        <w:t xml:space="preserve"> </w:t>
      </w:r>
      <w:r w:rsidR="00FF79A5">
        <w:rPr>
          <w:rFonts w:ascii="Times New Roman" w:hAnsi="Times New Roman"/>
        </w:rPr>
        <w:t xml:space="preserve"> </w:t>
      </w:r>
      <w:r w:rsidR="00D702B3" w:rsidRPr="00130BEB">
        <w:rPr>
          <w:rFonts w:ascii="Times New Roman" w:hAnsi="Times New Roman"/>
        </w:rPr>
        <w:t>Ребенок, получающий образование в форме семейного образования</w:t>
      </w:r>
      <w:r w:rsidRPr="00130BEB">
        <w:rPr>
          <w:rFonts w:ascii="Times New Roman" w:hAnsi="Times New Roman"/>
        </w:rPr>
        <w:t xml:space="preserve"> и самообразования</w:t>
      </w:r>
      <w:r w:rsidR="00D702B3" w:rsidRPr="00130BEB">
        <w:rPr>
          <w:rFonts w:ascii="Times New Roman" w:hAnsi="Times New Roman"/>
        </w:rPr>
        <w:t>, по решению его родителей (законных представителей) с учетом его мнения на любом этапе обучения вправе продолжить обучение в Школе</w:t>
      </w:r>
      <w:r w:rsidR="00FF79A5">
        <w:rPr>
          <w:rFonts w:ascii="Times New Roman" w:hAnsi="Times New Roman"/>
        </w:rPr>
        <w:t>.</w:t>
      </w:r>
    </w:p>
    <w:p w:rsidR="00130BEB" w:rsidRPr="00130BEB" w:rsidRDefault="00130BEB" w:rsidP="00130BEB">
      <w:pPr>
        <w:ind w:firstLine="851"/>
        <w:jc w:val="both"/>
        <w:rPr>
          <w:rFonts w:ascii="Times New Roman" w:hAnsi="Times New Roman"/>
        </w:rPr>
      </w:pPr>
    </w:p>
    <w:bookmarkEnd w:id="2"/>
    <w:p w:rsidR="00AD512F" w:rsidRDefault="00AD512F" w:rsidP="00130BEB">
      <w:pPr>
        <w:ind w:firstLine="851"/>
        <w:jc w:val="both"/>
        <w:rPr>
          <w:rFonts w:ascii="Times New Roman" w:hAnsi="Times New Roman"/>
          <w:b/>
        </w:rPr>
      </w:pPr>
      <w:r w:rsidRPr="00130BEB">
        <w:rPr>
          <w:rFonts w:ascii="Times New Roman" w:hAnsi="Times New Roman"/>
          <w:b/>
        </w:rPr>
        <w:t>4. Прекращение образовательных отношений.</w:t>
      </w:r>
    </w:p>
    <w:p w:rsidR="00130BEB" w:rsidRPr="00130BEB" w:rsidRDefault="00130BEB" w:rsidP="00130BEB">
      <w:pPr>
        <w:ind w:firstLine="851"/>
        <w:jc w:val="both"/>
        <w:rPr>
          <w:rFonts w:ascii="Times New Roman" w:hAnsi="Times New Roman"/>
          <w:b/>
        </w:rPr>
      </w:pPr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4.1.</w:t>
      </w:r>
      <w:r w:rsidR="004F4743" w:rsidRPr="00130BEB">
        <w:rPr>
          <w:rFonts w:ascii="Times New Roman" w:hAnsi="Times New Roman"/>
        </w:rPr>
        <w:t xml:space="preserve"> </w:t>
      </w:r>
      <w:proofErr w:type="gramStart"/>
      <w:r w:rsidRPr="00130BEB">
        <w:rPr>
          <w:rFonts w:ascii="Times New Roman" w:hAnsi="Times New Roman"/>
        </w:rPr>
        <w:t xml:space="preserve">Образовательные отношения прекращаются в связи с отчислением </w:t>
      </w:r>
      <w:r w:rsidR="00707AED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707AED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>щегося из Школы:</w:t>
      </w:r>
      <w:proofErr w:type="gramEnd"/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1)</w:t>
      </w:r>
      <w:r w:rsidR="004F4743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>в связи с получением образования (завершением обучения);</w:t>
      </w:r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2)</w:t>
      </w:r>
      <w:r w:rsidR="004F4743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>досрочно по основаниям, установленным законодательством об образовании.</w:t>
      </w:r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4.2.</w:t>
      </w:r>
      <w:r w:rsidR="004F4743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>Образовательные отношения могут быть прекращены досрочно в следующих случаях:</w:t>
      </w:r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1)</w:t>
      </w:r>
      <w:r w:rsidR="004F4743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 xml:space="preserve">по инициативе </w:t>
      </w:r>
      <w:r w:rsidR="00707AED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707AED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 xml:space="preserve">щегося или родителей (законных представителей) несовершеннолетнего </w:t>
      </w:r>
      <w:r w:rsidR="00707AED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707AED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 xml:space="preserve">щегося, в том числе в случае перевода </w:t>
      </w:r>
      <w:r w:rsidR="00707AED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707AED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461FD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2)</w:t>
      </w:r>
      <w:r w:rsidR="004F4743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 xml:space="preserve">по инициативе Школы в случае применения к </w:t>
      </w:r>
      <w:proofErr w:type="gramStart"/>
      <w:r w:rsidR="00707AED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707AED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>щемуся</w:t>
      </w:r>
      <w:proofErr w:type="gramEnd"/>
      <w:r w:rsidRPr="00130BEB">
        <w:rPr>
          <w:rFonts w:ascii="Times New Roman" w:hAnsi="Times New Roman"/>
        </w:rPr>
        <w:t>, достигшему возраста пятнадцати  лет, отчисления как меры дисциплинарного взыскания</w:t>
      </w:r>
      <w:r w:rsidR="000461FD" w:rsidRPr="00130BEB">
        <w:rPr>
          <w:rFonts w:ascii="Times New Roman" w:hAnsi="Times New Roman"/>
        </w:rPr>
        <w:t>.</w:t>
      </w:r>
    </w:p>
    <w:p w:rsidR="00707AED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3)</w:t>
      </w:r>
      <w:r w:rsidR="004F4743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 xml:space="preserve">по обстоятельствам, не зависящим от воли </w:t>
      </w:r>
      <w:r w:rsidR="00707AED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707AED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 xml:space="preserve">щегося или  родителей (законных представителей) несовершеннолетнего </w:t>
      </w:r>
      <w:r w:rsidR="00707AED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707AED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>щегося и Школы, в том числе в случаях ликвидации Школы</w:t>
      </w:r>
      <w:r w:rsidR="00707AED" w:rsidRPr="00130BEB">
        <w:rPr>
          <w:rFonts w:ascii="Times New Roman" w:hAnsi="Times New Roman"/>
        </w:rPr>
        <w:t>.</w:t>
      </w:r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4.3.</w:t>
      </w:r>
      <w:r w:rsidR="004F4743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 xml:space="preserve">Досрочное прекращение образовательных отношений по инициативе </w:t>
      </w:r>
      <w:r w:rsidR="00707AED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707AED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 xml:space="preserve">щегося или родителей (законных представителей) несовершеннолетнего </w:t>
      </w:r>
      <w:r w:rsidR="00707AED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707AED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>щегося не влечет для него каких-либо дополнительных, в том числе материальных, обязательств перед Школой, если иное не установлено договором об образовании.</w:t>
      </w:r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4.4.</w:t>
      </w:r>
      <w:r w:rsidR="004F4743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 xml:space="preserve">Основанием для прекращения образовательных отношений является приказ об отчислении </w:t>
      </w:r>
      <w:r w:rsidR="00707AED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707AED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 xml:space="preserve">щегося из Школы. </w:t>
      </w:r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lastRenderedPageBreak/>
        <w:t xml:space="preserve">Права и обязанности </w:t>
      </w:r>
      <w:r w:rsidR="00707AED" w:rsidRPr="00130BEB">
        <w:rPr>
          <w:rFonts w:ascii="Times New Roman" w:hAnsi="Times New Roman"/>
        </w:rPr>
        <w:t>об</w:t>
      </w:r>
      <w:r w:rsidRPr="00130BEB">
        <w:rPr>
          <w:rFonts w:ascii="Times New Roman" w:hAnsi="Times New Roman"/>
        </w:rPr>
        <w:t>уча</w:t>
      </w:r>
      <w:r w:rsidR="00707AED" w:rsidRPr="00130BEB">
        <w:rPr>
          <w:rFonts w:ascii="Times New Roman" w:hAnsi="Times New Roman"/>
        </w:rPr>
        <w:t>ю</w:t>
      </w:r>
      <w:r w:rsidRPr="00130BEB">
        <w:rPr>
          <w:rFonts w:ascii="Times New Roman" w:hAnsi="Times New Roman"/>
        </w:rPr>
        <w:t xml:space="preserve">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130BEB">
        <w:rPr>
          <w:rFonts w:ascii="Times New Roman" w:hAnsi="Times New Roman"/>
        </w:rPr>
        <w:t>с даты</w:t>
      </w:r>
      <w:proofErr w:type="gramEnd"/>
      <w:r w:rsidRPr="00130BEB">
        <w:rPr>
          <w:rFonts w:ascii="Times New Roman" w:hAnsi="Times New Roman"/>
        </w:rPr>
        <w:t xml:space="preserve"> его отчисления из Школы. </w:t>
      </w:r>
    </w:p>
    <w:p w:rsidR="00AD512F" w:rsidRPr="00130BEB" w:rsidRDefault="00AD512F" w:rsidP="00130BEB">
      <w:pPr>
        <w:ind w:firstLine="851"/>
        <w:jc w:val="both"/>
        <w:rPr>
          <w:rFonts w:ascii="Times New Roman" w:hAnsi="Times New Roman"/>
        </w:rPr>
      </w:pPr>
      <w:r w:rsidRPr="00130BEB">
        <w:rPr>
          <w:rFonts w:ascii="Times New Roman" w:hAnsi="Times New Roman"/>
        </w:rPr>
        <w:t>4.5.</w:t>
      </w:r>
      <w:r w:rsidR="004F4743" w:rsidRPr="00130BEB">
        <w:rPr>
          <w:rFonts w:ascii="Times New Roman" w:hAnsi="Times New Roman"/>
        </w:rPr>
        <w:t xml:space="preserve"> </w:t>
      </w:r>
      <w:r w:rsidRPr="00130BEB">
        <w:rPr>
          <w:rFonts w:ascii="Times New Roman" w:hAnsi="Times New Roman"/>
        </w:rPr>
        <w:t>При досрочном прекращении образовательных отношений Школой в трехдневный срок после издания распорядительного акта об отчислении отчисленному лицу выдается справка об обучении установленного Школой образца.</w:t>
      </w:r>
      <w:r w:rsidR="009C3B99" w:rsidRPr="00130BEB">
        <w:rPr>
          <w:rFonts w:ascii="Times New Roman" w:hAnsi="Times New Roman"/>
        </w:rPr>
        <w:t xml:space="preserve"> (Приложение 3)</w:t>
      </w:r>
    </w:p>
    <w:p w:rsidR="00BD6E8D" w:rsidRPr="00130BEB" w:rsidRDefault="00BD6E8D" w:rsidP="00130BEB">
      <w:pPr>
        <w:ind w:firstLine="851"/>
        <w:jc w:val="both"/>
        <w:rPr>
          <w:rFonts w:ascii="Times New Roman" w:hAnsi="Times New Roman"/>
          <w:b/>
        </w:rPr>
      </w:pPr>
    </w:p>
    <w:p w:rsidR="00452DE6" w:rsidRDefault="00452DE6" w:rsidP="00130BEB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452DE6" w:rsidRDefault="00452DE6" w:rsidP="00130BE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130BE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130BE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130BE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130BE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130BE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130BE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130BE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E6" w:rsidRDefault="00452DE6" w:rsidP="00130BE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6CB5" w:rsidRPr="00C36CB5" w:rsidRDefault="00C36CB5" w:rsidP="00FF79A5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36CB5" w:rsidRPr="00C36C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B7" w:rsidRDefault="00176AB7" w:rsidP="00130BEB">
      <w:r>
        <w:separator/>
      </w:r>
    </w:p>
  </w:endnote>
  <w:endnote w:type="continuationSeparator" w:id="0">
    <w:p w:rsidR="00176AB7" w:rsidRDefault="00176AB7" w:rsidP="0013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EB" w:rsidRDefault="00130BE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7B228B">
      <w:rPr>
        <w:noProof/>
      </w:rPr>
      <w:t>3</w:t>
    </w:r>
    <w:r>
      <w:fldChar w:fldCharType="end"/>
    </w:r>
  </w:p>
  <w:p w:rsidR="00130BEB" w:rsidRDefault="00130B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B7" w:rsidRDefault="00176AB7" w:rsidP="00130BEB">
      <w:r>
        <w:separator/>
      </w:r>
    </w:p>
  </w:footnote>
  <w:footnote w:type="continuationSeparator" w:id="0">
    <w:p w:rsidR="00176AB7" w:rsidRDefault="00176AB7" w:rsidP="0013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0889C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156875A2"/>
    <w:lvl w:ilvl="0">
      <w:start w:val="6"/>
      <w:numFmt w:val="decimal"/>
      <w:lvlText w:val="2.%1."/>
      <w:lvlJc w:val="left"/>
      <w:rPr>
        <w:rFonts w:cs="Times New Roman"/>
        <w:sz w:val="28"/>
        <w:szCs w:val="28"/>
      </w:rPr>
    </w:lvl>
    <w:lvl w:ilvl="1">
      <w:start w:val="2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11"/>
      <w:numFmt w:val="decimal"/>
      <w:lvlText w:val="%2.%3."/>
      <w:lvlJc w:val="left"/>
      <w:rPr>
        <w:rFonts w:cs="Times New Roman"/>
        <w:sz w:val="28"/>
        <w:szCs w:val="28"/>
      </w:rPr>
    </w:lvl>
    <w:lvl w:ilvl="3">
      <w:start w:val="11"/>
      <w:numFmt w:val="decimal"/>
      <w:lvlText w:val="%2.%3."/>
      <w:lvlJc w:val="left"/>
      <w:rPr>
        <w:rFonts w:cs="Times New Roman"/>
        <w:sz w:val="20"/>
        <w:szCs w:val="20"/>
      </w:rPr>
    </w:lvl>
    <w:lvl w:ilvl="4">
      <w:start w:val="11"/>
      <w:numFmt w:val="decimal"/>
      <w:lvlText w:val="%2.%3."/>
      <w:lvlJc w:val="left"/>
      <w:rPr>
        <w:rFonts w:cs="Times New Roman"/>
        <w:sz w:val="20"/>
        <w:szCs w:val="20"/>
      </w:rPr>
    </w:lvl>
    <w:lvl w:ilvl="5">
      <w:start w:val="11"/>
      <w:numFmt w:val="decimal"/>
      <w:lvlText w:val="%2.%3."/>
      <w:lvlJc w:val="left"/>
      <w:rPr>
        <w:rFonts w:cs="Times New Roman"/>
        <w:sz w:val="20"/>
        <w:szCs w:val="20"/>
      </w:rPr>
    </w:lvl>
    <w:lvl w:ilvl="6">
      <w:start w:val="11"/>
      <w:numFmt w:val="decimal"/>
      <w:lvlText w:val="%2.%3."/>
      <w:lvlJc w:val="left"/>
      <w:rPr>
        <w:rFonts w:cs="Times New Roman"/>
        <w:sz w:val="20"/>
        <w:szCs w:val="20"/>
      </w:rPr>
    </w:lvl>
    <w:lvl w:ilvl="7">
      <w:start w:val="11"/>
      <w:numFmt w:val="decimal"/>
      <w:lvlText w:val="%2.%3."/>
      <w:lvlJc w:val="left"/>
      <w:rPr>
        <w:rFonts w:cs="Times New Roman"/>
        <w:sz w:val="20"/>
        <w:szCs w:val="20"/>
      </w:rPr>
    </w:lvl>
    <w:lvl w:ilvl="8">
      <w:start w:val="11"/>
      <w:numFmt w:val="decimal"/>
      <w:lvlText w:val="%2.%3."/>
      <w:lvlJc w:val="left"/>
      <w:rPr>
        <w:rFonts w:cs="Times New Roman"/>
        <w:sz w:val="20"/>
        <w:szCs w:val="20"/>
      </w:rPr>
    </w:lvl>
  </w:abstractNum>
  <w:abstractNum w:abstractNumId="2">
    <w:nsid w:val="00000005"/>
    <w:multiLevelType w:val="multilevel"/>
    <w:tmpl w:val="2656123C"/>
    <w:lvl w:ilvl="0">
      <w:start w:val="2"/>
      <w:numFmt w:val="decimal"/>
      <w:lvlText w:val="3.%1."/>
      <w:lvlJc w:val="left"/>
      <w:rPr>
        <w:rFonts w:cs="Times New Roman"/>
        <w:sz w:val="28"/>
        <w:szCs w:val="28"/>
      </w:rPr>
    </w:lvl>
    <w:lvl w:ilvl="1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2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3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4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5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6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7">
      <w:start w:val="2"/>
      <w:numFmt w:val="decimal"/>
      <w:lvlText w:val="3.%1."/>
      <w:lvlJc w:val="left"/>
      <w:rPr>
        <w:rFonts w:cs="Times New Roman"/>
        <w:sz w:val="20"/>
        <w:szCs w:val="20"/>
      </w:rPr>
    </w:lvl>
    <w:lvl w:ilvl="8">
      <w:start w:val="2"/>
      <w:numFmt w:val="decimal"/>
      <w:lvlText w:val="3.%1."/>
      <w:lvlJc w:val="left"/>
      <w:rPr>
        <w:rFonts w:cs="Times New Roman"/>
        <w:sz w:val="20"/>
        <w:szCs w:val="20"/>
      </w:rPr>
    </w:lvl>
  </w:abstractNum>
  <w:abstractNum w:abstractNumId="3">
    <w:nsid w:val="00000009"/>
    <w:multiLevelType w:val="multilevel"/>
    <w:tmpl w:val="9C96D1FC"/>
    <w:lvl w:ilvl="0">
      <w:start w:val="2"/>
      <w:numFmt w:val="decimal"/>
      <w:lvlText w:val="4.%1."/>
      <w:lvlJc w:val="left"/>
      <w:rPr>
        <w:rFonts w:cs="Times New Roman"/>
        <w:sz w:val="28"/>
        <w:szCs w:val="28"/>
      </w:rPr>
    </w:lvl>
    <w:lvl w:ilvl="1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2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3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4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5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6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7">
      <w:start w:val="2"/>
      <w:numFmt w:val="decimal"/>
      <w:lvlText w:val="4.%1."/>
      <w:lvlJc w:val="left"/>
      <w:rPr>
        <w:rFonts w:cs="Times New Roman"/>
        <w:sz w:val="20"/>
        <w:szCs w:val="20"/>
      </w:rPr>
    </w:lvl>
    <w:lvl w:ilvl="8">
      <w:start w:val="2"/>
      <w:numFmt w:val="decimal"/>
      <w:lvlText w:val="4.%1."/>
      <w:lvlJc w:val="left"/>
      <w:rPr>
        <w:rFonts w:cs="Times New Roman"/>
        <w:sz w:val="20"/>
        <w:szCs w:val="20"/>
      </w:rPr>
    </w:lvl>
  </w:abstractNum>
  <w:abstractNum w:abstractNumId="4">
    <w:nsid w:val="7AE85AA7"/>
    <w:multiLevelType w:val="hybridMultilevel"/>
    <w:tmpl w:val="783C2388"/>
    <w:lvl w:ilvl="0" w:tplc="67D27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C629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84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5021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805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286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A04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6F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5CD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10"/>
    <w:rsid w:val="00003DC4"/>
    <w:rsid w:val="0000638C"/>
    <w:rsid w:val="000064EB"/>
    <w:rsid w:val="00015A80"/>
    <w:rsid w:val="0001758B"/>
    <w:rsid w:val="00037FEE"/>
    <w:rsid w:val="000461FD"/>
    <w:rsid w:val="000D110B"/>
    <w:rsid w:val="000E5D1B"/>
    <w:rsid w:val="000F7572"/>
    <w:rsid w:val="001036E3"/>
    <w:rsid w:val="0012741C"/>
    <w:rsid w:val="00130BEB"/>
    <w:rsid w:val="00130C3B"/>
    <w:rsid w:val="001459EB"/>
    <w:rsid w:val="001612AE"/>
    <w:rsid w:val="00176AB7"/>
    <w:rsid w:val="00182B47"/>
    <w:rsid w:val="001A5A63"/>
    <w:rsid w:val="001D1075"/>
    <w:rsid w:val="0022590F"/>
    <w:rsid w:val="00232F65"/>
    <w:rsid w:val="002335B7"/>
    <w:rsid w:val="00234C5A"/>
    <w:rsid w:val="00257A19"/>
    <w:rsid w:val="0026558B"/>
    <w:rsid w:val="00283DA7"/>
    <w:rsid w:val="00290161"/>
    <w:rsid w:val="00290C5B"/>
    <w:rsid w:val="00290E0D"/>
    <w:rsid w:val="002A64EC"/>
    <w:rsid w:val="002A7FAF"/>
    <w:rsid w:val="002C0A9C"/>
    <w:rsid w:val="002D1CAB"/>
    <w:rsid w:val="002F366F"/>
    <w:rsid w:val="003110D3"/>
    <w:rsid w:val="00313573"/>
    <w:rsid w:val="00326BA6"/>
    <w:rsid w:val="00330C5E"/>
    <w:rsid w:val="003327FD"/>
    <w:rsid w:val="0033649B"/>
    <w:rsid w:val="00341C55"/>
    <w:rsid w:val="00357D74"/>
    <w:rsid w:val="00366850"/>
    <w:rsid w:val="00391EB7"/>
    <w:rsid w:val="003A5712"/>
    <w:rsid w:val="003A7DB2"/>
    <w:rsid w:val="003E416F"/>
    <w:rsid w:val="00405227"/>
    <w:rsid w:val="00425D09"/>
    <w:rsid w:val="0044373A"/>
    <w:rsid w:val="00452DE6"/>
    <w:rsid w:val="004679A2"/>
    <w:rsid w:val="00494C4C"/>
    <w:rsid w:val="004C456B"/>
    <w:rsid w:val="004E1233"/>
    <w:rsid w:val="004F4743"/>
    <w:rsid w:val="00507A56"/>
    <w:rsid w:val="00541673"/>
    <w:rsid w:val="00545DE5"/>
    <w:rsid w:val="00575DA6"/>
    <w:rsid w:val="00584164"/>
    <w:rsid w:val="0059296F"/>
    <w:rsid w:val="005A4BEC"/>
    <w:rsid w:val="005F0E0F"/>
    <w:rsid w:val="005F53A1"/>
    <w:rsid w:val="00601629"/>
    <w:rsid w:val="00601B35"/>
    <w:rsid w:val="00605E17"/>
    <w:rsid w:val="0063338B"/>
    <w:rsid w:val="0065272E"/>
    <w:rsid w:val="006733BF"/>
    <w:rsid w:val="00676922"/>
    <w:rsid w:val="00696655"/>
    <w:rsid w:val="006B76E9"/>
    <w:rsid w:val="006D2196"/>
    <w:rsid w:val="00707AED"/>
    <w:rsid w:val="00761830"/>
    <w:rsid w:val="0078776A"/>
    <w:rsid w:val="007B228B"/>
    <w:rsid w:val="007F4DCE"/>
    <w:rsid w:val="0080704B"/>
    <w:rsid w:val="008173FB"/>
    <w:rsid w:val="00845186"/>
    <w:rsid w:val="00861500"/>
    <w:rsid w:val="0088142D"/>
    <w:rsid w:val="00882F6F"/>
    <w:rsid w:val="008A2674"/>
    <w:rsid w:val="008C1CC4"/>
    <w:rsid w:val="008E5081"/>
    <w:rsid w:val="008E60F8"/>
    <w:rsid w:val="009066C7"/>
    <w:rsid w:val="00906C3B"/>
    <w:rsid w:val="00917222"/>
    <w:rsid w:val="0093797E"/>
    <w:rsid w:val="009402C2"/>
    <w:rsid w:val="009830A1"/>
    <w:rsid w:val="009902E5"/>
    <w:rsid w:val="009952F3"/>
    <w:rsid w:val="009C3B99"/>
    <w:rsid w:val="009D11FB"/>
    <w:rsid w:val="00A02418"/>
    <w:rsid w:val="00A0402E"/>
    <w:rsid w:val="00A16010"/>
    <w:rsid w:val="00AA6F7B"/>
    <w:rsid w:val="00AA7DDE"/>
    <w:rsid w:val="00AC2581"/>
    <w:rsid w:val="00AD512F"/>
    <w:rsid w:val="00B16AD1"/>
    <w:rsid w:val="00B80F4F"/>
    <w:rsid w:val="00B97507"/>
    <w:rsid w:val="00BD6E8D"/>
    <w:rsid w:val="00BF6C93"/>
    <w:rsid w:val="00C0404E"/>
    <w:rsid w:val="00C06917"/>
    <w:rsid w:val="00C238B0"/>
    <w:rsid w:val="00C36CB5"/>
    <w:rsid w:val="00C80FED"/>
    <w:rsid w:val="00CB08EF"/>
    <w:rsid w:val="00CD6D4B"/>
    <w:rsid w:val="00CF16DD"/>
    <w:rsid w:val="00CF73C1"/>
    <w:rsid w:val="00D3601F"/>
    <w:rsid w:val="00D51E10"/>
    <w:rsid w:val="00D702B3"/>
    <w:rsid w:val="00D8151D"/>
    <w:rsid w:val="00DA52DC"/>
    <w:rsid w:val="00DB5E60"/>
    <w:rsid w:val="00DD0D6B"/>
    <w:rsid w:val="00E21736"/>
    <w:rsid w:val="00E655F7"/>
    <w:rsid w:val="00E730CA"/>
    <w:rsid w:val="00E75D1A"/>
    <w:rsid w:val="00EA1B8D"/>
    <w:rsid w:val="00EA4133"/>
    <w:rsid w:val="00EA67CB"/>
    <w:rsid w:val="00EC2A7E"/>
    <w:rsid w:val="00F01178"/>
    <w:rsid w:val="00F416C0"/>
    <w:rsid w:val="00F63430"/>
    <w:rsid w:val="00FB3A69"/>
    <w:rsid w:val="00FC1596"/>
    <w:rsid w:val="00FC4FFD"/>
    <w:rsid w:val="00FD0A38"/>
    <w:rsid w:val="00FD640F"/>
    <w:rsid w:val="00FE732C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4C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55F7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59"/>
    <w:rsid w:val="00507A5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9">
    <w:name w:val="Основной текст (5)9"/>
    <w:basedOn w:val="a0"/>
    <w:uiPriority w:val="99"/>
    <w:rsid w:val="00452DE6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+ Полужирный"/>
    <w:uiPriority w:val="99"/>
    <w:rsid w:val="00452DE6"/>
    <w:rPr>
      <w:rFonts w:ascii="Times New Roman" w:hAnsi="Times New Roman"/>
      <w:b/>
      <w:sz w:val="20"/>
    </w:rPr>
  </w:style>
  <w:style w:type="character" w:customStyle="1" w:styleId="1">
    <w:name w:val="Основной текст + Полужирный1"/>
    <w:uiPriority w:val="99"/>
    <w:rsid w:val="00452DE6"/>
    <w:rPr>
      <w:rFonts w:ascii="Times New Roman" w:hAnsi="Times New Roman"/>
      <w:b/>
      <w:noProof/>
      <w:sz w:val="20"/>
    </w:rPr>
  </w:style>
  <w:style w:type="character" w:customStyle="1" w:styleId="58">
    <w:name w:val="Основной текст (5)8"/>
    <w:basedOn w:val="a0"/>
    <w:uiPriority w:val="99"/>
    <w:rsid w:val="00452DE6"/>
    <w:rPr>
      <w:rFonts w:ascii="Times New Roman" w:hAnsi="Times New Roman" w:cs="Times New Roman"/>
      <w:sz w:val="20"/>
      <w:szCs w:val="20"/>
      <w:u w:val="single"/>
    </w:rPr>
  </w:style>
  <w:style w:type="character" w:customStyle="1" w:styleId="3">
    <w:name w:val="Основной текст (3)"/>
    <w:basedOn w:val="a0"/>
    <w:link w:val="31"/>
    <w:uiPriority w:val="99"/>
    <w:locked/>
    <w:rsid w:val="00452DE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452DE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a8"/>
    <w:uiPriority w:val="99"/>
    <w:rsid w:val="00452DE6"/>
    <w:pPr>
      <w:shd w:val="clear" w:color="auto" w:fill="FFFFFF"/>
      <w:spacing w:line="216" w:lineRule="exact"/>
      <w:jc w:val="both"/>
    </w:pPr>
    <w:rPr>
      <w:rFonts w:ascii="Times New Roman" w:eastAsia="Arial Unicode MS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452DE6"/>
    <w:rPr>
      <w:rFonts w:ascii="Times New Roman" w:eastAsia="Arial Unicode MS" w:hAnsi="Times New Roman" w:cs="Times New Roman"/>
      <w:sz w:val="20"/>
      <w:szCs w:val="20"/>
      <w:shd w:val="clear" w:color="auto" w:fill="FFFFFF"/>
      <w:lang w:val="x-none" w:eastAsia="ru-RU"/>
    </w:rPr>
  </w:style>
  <w:style w:type="character" w:customStyle="1" w:styleId="a9">
    <w:name w:val="Основной текст + Курсив"/>
    <w:uiPriority w:val="99"/>
    <w:rsid w:val="00452DE6"/>
    <w:rPr>
      <w:rFonts w:ascii="Times New Roman" w:hAnsi="Times New Roman"/>
      <w:i/>
      <w:sz w:val="20"/>
    </w:rPr>
  </w:style>
  <w:style w:type="character" w:customStyle="1" w:styleId="2">
    <w:name w:val="Основной текст + Курсив2"/>
    <w:uiPriority w:val="99"/>
    <w:rsid w:val="00452DE6"/>
    <w:rPr>
      <w:rFonts w:ascii="Times New Roman" w:hAnsi="Times New Roman"/>
      <w:i/>
      <w:sz w:val="20"/>
      <w:u w:val="single"/>
    </w:rPr>
  </w:style>
  <w:style w:type="paragraph" w:customStyle="1" w:styleId="31">
    <w:name w:val="Основной текст (3)1"/>
    <w:basedOn w:val="a"/>
    <w:link w:val="3"/>
    <w:uiPriority w:val="99"/>
    <w:rsid w:val="00452DE6"/>
    <w:pPr>
      <w:shd w:val="clear" w:color="auto" w:fill="FFFFFF"/>
      <w:spacing w:after="240" w:line="202" w:lineRule="exact"/>
    </w:pPr>
    <w:rPr>
      <w:rFonts w:ascii="Times New Roman" w:hAnsi="Times New Roman"/>
      <w:b/>
      <w:bCs/>
      <w:sz w:val="20"/>
      <w:szCs w:val="20"/>
      <w:lang w:eastAsia="en-US"/>
    </w:rPr>
  </w:style>
  <w:style w:type="character" w:customStyle="1" w:styleId="23">
    <w:name w:val="Основной текст (2)3"/>
    <w:basedOn w:val="a0"/>
    <w:uiPriority w:val="99"/>
    <w:rsid w:val="00452DE6"/>
    <w:rPr>
      <w:rFonts w:ascii="Times New Roman" w:hAnsi="Times New Roman" w:cs="Times New Roman"/>
      <w:b/>
      <w:bCs/>
      <w:sz w:val="16"/>
      <w:szCs w:val="16"/>
    </w:rPr>
  </w:style>
  <w:style w:type="character" w:customStyle="1" w:styleId="22">
    <w:name w:val="Основной текст (2)2"/>
    <w:basedOn w:val="a0"/>
    <w:uiPriority w:val="99"/>
    <w:rsid w:val="00452DE6"/>
    <w:rPr>
      <w:rFonts w:ascii="Times New Roman" w:hAnsi="Times New Roman" w:cs="Times New Roman"/>
      <w:b/>
      <w:bCs/>
      <w:noProof/>
      <w:sz w:val="16"/>
      <w:szCs w:val="16"/>
    </w:rPr>
  </w:style>
  <w:style w:type="character" w:customStyle="1" w:styleId="33">
    <w:name w:val="Основной текст (3)3"/>
    <w:basedOn w:val="3"/>
    <w:uiPriority w:val="99"/>
    <w:rsid w:val="00452DE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452DE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52DE6"/>
    <w:pPr>
      <w:shd w:val="clear" w:color="auto" w:fill="FFFFFF"/>
      <w:spacing w:line="216" w:lineRule="exact"/>
    </w:pPr>
    <w:rPr>
      <w:rFonts w:ascii="Times New Roman" w:hAnsi="Times New Roman"/>
      <w:sz w:val="20"/>
      <w:szCs w:val="20"/>
      <w:lang w:eastAsia="en-US"/>
    </w:rPr>
  </w:style>
  <w:style w:type="character" w:customStyle="1" w:styleId="55">
    <w:name w:val="Основной текст (5)5"/>
    <w:basedOn w:val="5"/>
    <w:uiPriority w:val="99"/>
    <w:rsid w:val="00452DE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3">
    <w:name w:val="Основной текст (9)3"/>
    <w:basedOn w:val="a0"/>
    <w:uiPriority w:val="99"/>
    <w:rsid w:val="00452DE6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 + Полужирный"/>
    <w:basedOn w:val="a0"/>
    <w:uiPriority w:val="99"/>
    <w:rsid w:val="00452DE6"/>
    <w:rPr>
      <w:rFonts w:ascii="Times New Roman" w:hAnsi="Times New Roman" w:cs="Times New Roman"/>
      <w:b/>
      <w:bCs/>
      <w:sz w:val="20"/>
      <w:szCs w:val="20"/>
    </w:rPr>
  </w:style>
  <w:style w:type="character" w:customStyle="1" w:styleId="92">
    <w:name w:val="Основной текст (9)2"/>
    <w:basedOn w:val="a0"/>
    <w:uiPriority w:val="99"/>
    <w:rsid w:val="00452DE6"/>
    <w:rPr>
      <w:rFonts w:ascii="Times New Roman" w:hAnsi="Times New Roman" w:cs="Times New Roman"/>
      <w:noProof/>
      <w:sz w:val="20"/>
      <w:szCs w:val="20"/>
    </w:rPr>
  </w:style>
  <w:style w:type="character" w:customStyle="1" w:styleId="54">
    <w:name w:val="Основной текст (5)4"/>
    <w:basedOn w:val="5"/>
    <w:uiPriority w:val="99"/>
    <w:rsid w:val="00452DE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452DE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452DE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130B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30BEB"/>
    <w:rPr>
      <w:rFonts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130B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30BEB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4C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55F7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59"/>
    <w:rsid w:val="00507A5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9">
    <w:name w:val="Основной текст (5)9"/>
    <w:basedOn w:val="a0"/>
    <w:uiPriority w:val="99"/>
    <w:rsid w:val="00452DE6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+ Полужирный"/>
    <w:uiPriority w:val="99"/>
    <w:rsid w:val="00452DE6"/>
    <w:rPr>
      <w:rFonts w:ascii="Times New Roman" w:hAnsi="Times New Roman"/>
      <w:b/>
      <w:sz w:val="20"/>
    </w:rPr>
  </w:style>
  <w:style w:type="character" w:customStyle="1" w:styleId="1">
    <w:name w:val="Основной текст + Полужирный1"/>
    <w:uiPriority w:val="99"/>
    <w:rsid w:val="00452DE6"/>
    <w:rPr>
      <w:rFonts w:ascii="Times New Roman" w:hAnsi="Times New Roman"/>
      <w:b/>
      <w:noProof/>
      <w:sz w:val="20"/>
    </w:rPr>
  </w:style>
  <w:style w:type="character" w:customStyle="1" w:styleId="58">
    <w:name w:val="Основной текст (5)8"/>
    <w:basedOn w:val="a0"/>
    <w:uiPriority w:val="99"/>
    <w:rsid w:val="00452DE6"/>
    <w:rPr>
      <w:rFonts w:ascii="Times New Roman" w:hAnsi="Times New Roman" w:cs="Times New Roman"/>
      <w:sz w:val="20"/>
      <w:szCs w:val="20"/>
      <w:u w:val="single"/>
    </w:rPr>
  </w:style>
  <w:style w:type="character" w:customStyle="1" w:styleId="3">
    <w:name w:val="Основной текст (3)"/>
    <w:basedOn w:val="a0"/>
    <w:link w:val="31"/>
    <w:uiPriority w:val="99"/>
    <w:locked/>
    <w:rsid w:val="00452DE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452DE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a8"/>
    <w:uiPriority w:val="99"/>
    <w:rsid w:val="00452DE6"/>
    <w:pPr>
      <w:shd w:val="clear" w:color="auto" w:fill="FFFFFF"/>
      <w:spacing w:line="216" w:lineRule="exact"/>
      <w:jc w:val="both"/>
    </w:pPr>
    <w:rPr>
      <w:rFonts w:ascii="Times New Roman" w:eastAsia="Arial Unicode MS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452DE6"/>
    <w:rPr>
      <w:rFonts w:ascii="Times New Roman" w:eastAsia="Arial Unicode MS" w:hAnsi="Times New Roman" w:cs="Times New Roman"/>
      <w:sz w:val="20"/>
      <w:szCs w:val="20"/>
      <w:shd w:val="clear" w:color="auto" w:fill="FFFFFF"/>
      <w:lang w:val="x-none" w:eastAsia="ru-RU"/>
    </w:rPr>
  </w:style>
  <w:style w:type="character" w:customStyle="1" w:styleId="a9">
    <w:name w:val="Основной текст + Курсив"/>
    <w:uiPriority w:val="99"/>
    <w:rsid w:val="00452DE6"/>
    <w:rPr>
      <w:rFonts w:ascii="Times New Roman" w:hAnsi="Times New Roman"/>
      <w:i/>
      <w:sz w:val="20"/>
    </w:rPr>
  </w:style>
  <w:style w:type="character" w:customStyle="1" w:styleId="2">
    <w:name w:val="Основной текст + Курсив2"/>
    <w:uiPriority w:val="99"/>
    <w:rsid w:val="00452DE6"/>
    <w:rPr>
      <w:rFonts w:ascii="Times New Roman" w:hAnsi="Times New Roman"/>
      <w:i/>
      <w:sz w:val="20"/>
      <w:u w:val="single"/>
    </w:rPr>
  </w:style>
  <w:style w:type="paragraph" w:customStyle="1" w:styleId="31">
    <w:name w:val="Основной текст (3)1"/>
    <w:basedOn w:val="a"/>
    <w:link w:val="3"/>
    <w:uiPriority w:val="99"/>
    <w:rsid w:val="00452DE6"/>
    <w:pPr>
      <w:shd w:val="clear" w:color="auto" w:fill="FFFFFF"/>
      <w:spacing w:after="240" w:line="202" w:lineRule="exact"/>
    </w:pPr>
    <w:rPr>
      <w:rFonts w:ascii="Times New Roman" w:hAnsi="Times New Roman"/>
      <w:b/>
      <w:bCs/>
      <w:sz w:val="20"/>
      <w:szCs w:val="20"/>
      <w:lang w:eastAsia="en-US"/>
    </w:rPr>
  </w:style>
  <w:style w:type="character" w:customStyle="1" w:styleId="23">
    <w:name w:val="Основной текст (2)3"/>
    <w:basedOn w:val="a0"/>
    <w:uiPriority w:val="99"/>
    <w:rsid w:val="00452DE6"/>
    <w:rPr>
      <w:rFonts w:ascii="Times New Roman" w:hAnsi="Times New Roman" w:cs="Times New Roman"/>
      <w:b/>
      <w:bCs/>
      <w:sz w:val="16"/>
      <w:szCs w:val="16"/>
    </w:rPr>
  </w:style>
  <w:style w:type="character" w:customStyle="1" w:styleId="22">
    <w:name w:val="Основной текст (2)2"/>
    <w:basedOn w:val="a0"/>
    <w:uiPriority w:val="99"/>
    <w:rsid w:val="00452DE6"/>
    <w:rPr>
      <w:rFonts w:ascii="Times New Roman" w:hAnsi="Times New Roman" w:cs="Times New Roman"/>
      <w:b/>
      <w:bCs/>
      <w:noProof/>
      <w:sz w:val="16"/>
      <w:szCs w:val="16"/>
    </w:rPr>
  </w:style>
  <w:style w:type="character" w:customStyle="1" w:styleId="33">
    <w:name w:val="Основной текст (3)3"/>
    <w:basedOn w:val="3"/>
    <w:uiPriority w:val="99"/>
    <w:rsid w:val="00452DE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452DE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52DE6"/>
    <w:pPr>
      <w:shd w:val="clear" w:color="auto" w:fill="FFFFFF"/>
      <w:spacing w:line="216" w:lineRule="exact"/>
    </w:pPr>
    <w:rPr>
      <w:rFonts w:ascii="Times New Roman" w:hAnsi="Times New Roman"/>
      <w:sz w:val="20"/>
      <w:szCs w:val="20"/>
      <w:lang w:eastAsia="en-US"/>
    </w:rPr>
  </w:style>
  <w:style w:type="character" w:customStyle="1" w:styleId="55">
    <w:name w:val="Основной текст (5)5"/>
    <w:basedOn w:val="5"/>
    <w:uiPriority w:val="99"/>
    <w:rsid w:val="00452DE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3">
    <w:name w:val="Основной текст (9)3"/>
    <w:basedOn w:val="a0"/>
    <w:uiPriority w:val="99"/>
    <w:rsid w:val="00452DE6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 + Полужирный"/>
    <w:basedOn w:val="a0"/>
    <w:uiPriority w:val="99"/>
    <w:rsid w:val="00452DE6"/>
    <w:rPr>
      <w:rFonts w:ascii="Times New Roman" w:hAnsi="Times New Roman" w:cs="Times New Roman"/>
      <w:b/>
      <w:bCs/>
      <w:sz w:val="20"/>
      <w:szCs w:val="20"/>
    </w:rPr>
  </w:style>
  <w:style w:type="character" w:customStyle="1" w:styleId="92">
    <w:name w:val="Основной текст (9)2"/>
    <w:basedOn w:val="a0"/>
    <w:uiPriority w:val="99"/>
    <w:rsid w:val="00452DE6"/>
    <w:rPr>
      <w:rFonts w:ascii="Times New Roman" w:hAnsi="Times New Roman" w:cs="Times New Roman"/>
      <w:noProof/>
      <w:sz w:val="20"/>
      <w:szCs w:val="20"/>
    </w:rPr>
  </w:style>
  <w:style w:type="character" w:customStyle="1" w:styleId="54">
    <w:name w:val="Основной текст (5)4"/>
    <w:basedOn w:val="5"/>
    <w:uiPriority w:val="99"/>
    <w:rsid w:val="00452DE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452DE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452DE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130B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30BEB"/>
    <w:rPr>
      <w:rFonts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130B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30BEB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3</cp:revision>
  <cp:lastPrinted>2019-09-28T13:16:00Z</cp:lastPrinted>
  <dcterms:created xsi:type="dcterms:W3CDTF">2019-09-28T13:09:00Z</dcterms:created>
  <dcterms:modified xsi:type="dcterms:W3CDTF">2019-09-28T13:17:00Z</dcterms:modified>
</cp:coreProperties>
</file>